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62" w:rsidRDefault="002A6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95"/>
        <w:gridCol w:w="1173"/>
        <w:gridCol w:w="1985"/>
        <w:gridCol w:w="1984"/>
        <w:gridCol w:w="1134"/>
        <w:gridCol w:w="1090"/>
        <w:gridCol w:w="895"/>
        <w:gridCol w:w="1275"/>
        <w:gridCol w:w="851"/>
        <w:gridCol w:w="1417"/>
        <w:gridCol w:w="1898"/>
      </w:tblGrid>
      <w:tr w:rsidR="00322F9E" w:rsidRPr="000F6805" w:rsidTr="001147CB">
        <w:tc>
          <w:tcPr>
            <w:tcW w:w="817" w:type="dxa"/>
            <w:shd w:val="clear" w:color="auto" w:fill="C6D9F1"/>
            <w:vAlign w:val="center"/>
          </w:tcPr>
          <w:p w:rsidR="00200820" w:rsidRPr="000F6805" w:rsidRDefault="00200820" w:rsidP="00DA3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00820" w:rsidRPr="000F6805" w:rsidRDefault="00200820" w:rsidP="00C14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200820" w:rsidRPr="000F6805" w:rsidRDefault="00200820" w:rsidP="00DA3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Centre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820" w:rsidRPr="000F6805" w:rsidRDefault="00200820" w:rsidP="00C14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200820" w:rsidRPr="000F6805" w:rsidRDefault="000F6805" w:rsidP="00986C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 xml:space="preserve">Clinical </w:t>
            </w:r>
            <w:r w:rsidR="00200820" w:rsidRPr="000F6805">
              <w:rPr>
                <w:rFonts w:ascii="Arial" w:hAnsi="Arial" w:cs="Arial"/>
                <w:color w:val="000000"/>
                <w:sz w:val="20"/>
                <w:szCs w:val="20"/>
              </w:rPr>
              <w:t>Contact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820" w:rsidRPr="000F6805" w:rsidRDefault="00200820" w:rsidP="00C14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200820" w:rsidRPr="000F6805" w:rsidRDefault="000F6805" w:rsidP="005F5D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 xml:space="preserve">Clinical </w:t>
            </w:r>
            <w:r w:rsidR="005F5D6C">
              <w:rPr>
                <w:rFonts w:ascii="Arial" w:hAnsi="Arial" w:cs="Arial"/>
                <w:color w:val="000000"/>
                <w:sz w:val="20"/>
                <w:szCs w:val="20"/>
              </w:rPr>
              <w:t>contact</w:t>
            </w: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00820" w:rsidRPr="000F6805"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820" w:rsidRPr="000F6805" w:rsidRDefault="00200820" w:rsidP="00C14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4F" w:rsidRPr="000F6805" w:rsidTr="005F5D6C">
        <w:tc>
          <w:tcPr>
            <w:tcW w:w="5070" w:type="dxa"/>
            <w:gridSpan w:val="4"/>
            <w:shd w:val="clear" w:color="auto" w:fill="FFFFFF"/>
            <w:vAlign w:val="center"/>
          </w:tcPr>
          <w:p w:rsidR="00986C4F" w:rsidRPr="000F6805" w:rsidRDefault="00986C4F" w:rsidP="00C14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986C4F" w:rsidRPr="000F6805" w:rsidRDefault="00986C4F" w:rsidP="005F5D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H&amp;I Contact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C4F" w:rsidRPr="000F6805" w:rsidRDefault="00986C4F" w:rsidP="00C14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986C4F" w:rsidRPr="000F6805" w:rsidRDefault="00986C4F" w:rsidP="000F68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 xml:space="preserve">H&amp;I </w:t>
            </w:r>
            <w:r w:rsidR="005F5D6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ontact </w:t>
            </w: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4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C4F" w:rsidRPr="000F6805" w:rsidRDefault="00986C4F" w:rsidP="00C14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4F" w:rsidRPr="000F6805" w:rsidTr="003B0FB2">
        <w:tc>
          <w:tcPr>
            <w:tcW w:w="15614" w:type="dxa"/>
            <w:gridSpan w:val="12"/>
            <w:shd w:val="clear" w:color="auto" w:fill="FFFFFF"/>
            <w:vAlign w:val="center"/>
          </w:tcPr>
          <w:p w:rsidR="00986C4F" w:rsidRPr="000F6805" w:rsidRDefault="00986C4F" w:rsidP="00C14510">
            <w:pPr>
              <w:rPr>
                <w:rFonts w:ascii="Arial" w:hAnsi="Arial" w:cs="Arial"/>
                <w:sz w:val="20"/>
                <w:szCs w:val="20"/>
              </w:rPr>
            </w:pPr>
            <w:r w:rsidRPr="000F680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Patient Details:</w:t>
            </w:r>
          </w:p>
        </w:tc>
      </w:tr>
      <w:tr w:rsidR="00322F9E" w:rsidRPr="000F6805" w:rsidTr="004C4266">
        <w:trPr>
          <w:trHeight w:val="454"/>
        </w:trPr>
        <w:tc>
          <w:tcPr>
            <w:tcW w:w="817" w:type="dxa"/>
            <w:shd w:val="clear" w:color="auto" w:fill="C6D9F1"/>
            <w:vAlign w:val="center"/>
          </w:tcPr>
          <w:p w:rsidR="00200820" w:rsidRPr="000F6805" w:rsidRDefault="00200820" w:rsidP="00DA3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Initials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00820" w:rsidRPr="000F6805" w:rsidRDefault="00200820" w:rsidP="00DA3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C6D9F1"/>
            <w:vAlign w:val="center"/>
          </w:tcPr>
          <w:p w:rsidR="00200820" w:rsidRPr="000F6805" w:rsidRDefault="00200820" w:rsidP="00DA3F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Unique Identifier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820" w:rsidRPr="000F6805" w:rsidRDefault="00200820" w:rsidP="00836D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200820" w:rsidRPr="000F6805" w:rsidRDefault="00200820" w:rsidP="00ED61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  <w:r w:rsidR="00D75D50">
              <w:rPr>
                <w:rFonts w:ascii="Arial" w:hAnsi="Arial" w:cs="Arial"/>
                <w:color w:val="000000"/>
                <w:sz w:val="20"/>
                <w:szCs w:val="20"/>
              </w:rPr>
              <w:t xml:space="preserve"> or DOB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820" w:rsidRPr="000F6805" w:rsidRDefault="00200820" w:rsidP="00836D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200820" w:rsidRPr="000F6805" w:rsidRDefault="00200820" w:rsidP="004C42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Weight (Kg)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820" w:rsidRPr="000F6805" w:rsidRDefault="00200820" w:rsidP="00836D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4266" w:rsidRPr="000F6805" w:rsidTr="004C4266">
        <w:trPr>
          <w:trHeight w:val="340"/>
        </w:trPr>
        <w:tc>
          <w:tcPr>
            <w:tcW w:w="3085" w:type="dxa"/>
            <w:gridSpan w:val="3"/>
            <w:shd w:val="clear" w:color="auto" w:fill="C6D9F1"/>
            <w:vAlign w:val="center"/>
          </w:tcPr>
          <w:p w:rsidR="004C4266" w:rsidRPr="000F6805" w:rsidRDefault="004C4266" w:rsidP="00CB3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Transplant Date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266" w:rsidRPr="000F6805" w:rsidRDefault="004C4266" w:rsidP="00DA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4C4266" w:rsidRPr="000F6805" w:rsidRDefault="004C4266" w:rsidP="00DA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266" w:rsidRPr="000F6805" w:rsidRDefault="004C4266" w:rsidP="00DA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C4266" w:rsidRPr="000F6805" w:rsidRDefault="004C4266" w:rsidP="00DA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266" w:rsidRPr="000F6805" w:rsidRDefault="004C4266" w:rsidP="00DA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0698" w:rsidRPr="000F6805" w:rsidTr="00502281">
        <w:trPr>
          <w:trHeight w:val="340"/>
        </w:trPr>
        <w:tc>
          <w:tcPr>
            <w:tcW w:w="3085" w:type="dxa"/>
            <w:gridSpan w:val="3"/>
            <w:shd w:val="clear" w:color="auto" w:fill="C6D9F1"/>
            <w:vAlign w:val="center"/>
          </w:tcPr>
          <w:p w:rsidR="00040698" w:rsidRPr="000F6805" w:rsidRDefault="00040698" w:rsidP="00CB36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805">
              <w:rPr>
                <w:rFonts w:ascii="Arial" w:hAnsi="Arial" w:cs="Arial"/>
                <w:color w:val="000000"/>
                <w:sz w:val="20"/>
                <w:szCs w:val="20"/>
              </w:rPr>
              <w:t>HLA-Specific Antibodies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698" w:rsidRPr="000F6805" w:rsidRDefault="00040698" w:rsidP="00DA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040698" w:rsidRPr="000F6805" w:rsidRDefault="004C4266" w:rsidP="00DA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r w:rsidR="00040698">
              <w:rPr>
                <w:rFonts w:ascii="Arial" w:hAnsi="Arial" w:cs="Arial"/>
                <w:color w:val="000000"/>
                <w:sz w:val="20"/>
                <w:szCs w:val="20"/>
              </w:rPr>
              <w:t xml:space="preserve"> Reference No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698" w:rsidRPr="000F6805" w:rsidRDefault="00040698" w:rsidP="00DA13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0630E" w:rsidRPr="001959EC" w:rsidRDefault="00C0630E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702"/>
        <w:gridCol w:w="1134"/>
        <w:gridCol w:w="709"/>
        <w:gridCol w:w="568"/>
        <w:gridCol w:w="665"/>
        <w:gridCol w:w="721"/>
        <w:gridCol w:w="881"/>
        <w:gridCol w:w="568"/>
        <w:gridCol w:w="565"/>
        <w:gridCol w:w="675"/>
        <w:gridCol w:w="1115"/>
        <w:gridCol w:w="1071"/>
        <w:gridCol w:w="1109"/>
        <w:gridCol w:w="993"/>
        <w:gridCol w:w="993"/>
        <w:gridCol w:w="706"/>
        <w:gridCol w:w="765"/>
      </w:tblGrid>
      <w:tr w:rsidR="00D957C0" w:rsidRPr="00AE0F8D" w:rsidTr="00705F1A">
        <w:trPr>
          <w:trHeight w:val="278"/>
        </w:trPr>
        <w:tc>
          <w:tcPr>
            <w:tcW w:w="216" w:type="pct"/>
            <w:vMerge w:val="restart"/>
            <w:shd w:val="clear" w:color="auto" w:fill="C6D9F1"/>
            <w:vAlign w:val="center"/>
          </w:tcPr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ank</w:t>
            </w:r>
          </w:p>
        </w:tc>
        <w:tc>
          <w:tcPr>
            <w:tcW w:w="545" w:type="pct"/>
            <w:vMerge w:val="restart"/>
            <w:shd w:val="clear" w:color="auto" w:fill="C6D9F1"/>
            <w:vAlign w:val="center"/>
          </w:tcPr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CBU</w:t>
            </w:r>
            <w:r w:rsidRPr="00AE0F8D">
              <w:rPr>
                <w:rFonts w:ascii="Arial" w:hAnsi="Arial" w:cs="Arial"/>
                <w:b/>
                <w:sz w:val="16"/>
                <w:szCs w:val="16"/>
              </w:rPr>
              <w:t xml:space="preserve"> ID</w:t>
            </w:r>
          </w:p>
        </w:tc>
        <w:tc>
          <w:tcPr>
            <w:tcW w:w="363" w:type="pct"/>
            <w:vMerge w:val="restart"/>
            <w:shd w:val="clear" w:color="auto" w:fill="C6D9F1"/>
            <w:vAlign w:val="center"/>
          </w:tcPr>
          <w:p w:rsidR="00D957C0" w:rsidRPr="00AE0F8D" w:rsidRDefault="00D957C0" w:rsidP="00705F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Bank</w:t>
            </w:r>
          </w:p>
          <w:p w:rsidR="00D957C0" w:rsidRDefault="00D957C0" w:rsidP="00705F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AE0F8D">
              <w:rPr>
                <w:rFonts w:ascii="Arial" w:hAnsi="Arial" w:cs="Arial"/>
                <w:b/>
                <w:sz w:val="16"/>
                <w:szCs w:val="16"/>
              </w:rPr>
              <w:t>FACT</w:t>
            </w:r>
          </w:p>
          <w:p w:rsidR="00D957C0" w:rsidRPr="00AE0F8D" w:rsidRDefault="00D957C0" w:rsidP="00705F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redited</w:t>
            </w:r>
          </w:p>
        </w:tc>
        <w:tc>
          <w:tcPr>
            <w:tcW w:w="227" w:type="pct"/>
            <w:vMerge w:val="restart"/>
            <w:shd w:val="clear" w:color="auto" w:fill="C6D9F1"/>
            <w:vAlign w:val="center"/>
          </w:tcPr>
          <w:p w:rsidR="00D957C0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shd w:val="clear" w:color="auto" w:fill="C6D9F1"/>
            <w:vAlign w:val="center"/>
          </w:tcPr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TNC</w:t>
            </w:r>
          </w:p>
          <w:p w:rsidR="00D957C0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AE0F8D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E0F8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7</w:t>
            </w:r>
          </w:p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/kg</w:t>
            </w:r>
          </w:p>
        </w:tc>
        <w:tc>
          <w:tcPr>
            <w:tcW w:w="213" w:type="pct"/>
            <w:vMerge w:val="restart"/>
            <w:shd w:val="clear" w:color="auto" w:fill="C6D9F1"/>
            <w:vAlign w:val="center"/>
          </w:tcPr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CD34</w:t>
            </w:r>
          </w:p>
          <w:p w:rsidR="00D957C0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x10</w:t>
            </w:r>
            <w:r w:rsidR="007A0AF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5</w:t>
            </w:r>
          </w:p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/kg</w:t>
            </w:r>
          </w:p>
        </w:tc>
        <w:tc>
          <w:tcPr>
            <w:tcW w:w="231" w:type="pct"/>
            <w:vMerge w:val="restart"/>
            <w:shd w:val="clear" w:color="auto" w:fill="C6D9F1"/>
            <w:vAlign w:val="center"/>
          </w:tcPr>
          <w:p w:rsidR="00D957C0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CFU</w:t>
            </w:r>
          </w:p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X10</w:t>
            </w:r>
            <w:r w:rsidRPr="004A58C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282" w:type="pct"/>
            <w:vMerge w:val="restart"/>
            <w:shd w:val="clear" w:color="auto" w:fill="C6D9F1"/>
            <w:vAlign w:val="center"/>
          </w:tcPr>
          <w:p w:rsidR="00D957C0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Viability</w:t>
            </w:r>
          </w:p>
          <w:p w:rsidR="00D957C0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:rsidR="00D957C0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shd w:val="clear" w:color="auto" w:fill="C6D9F1"/>
            <w:vAlign w:val="center"/>
          </w:tcPr>
          <w:p w:rsidR="00D957C0" w:rsidRPr="00AE0F8D" w:rsidRDefault="00D957C0" w:rsidP="00E56D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RBC</w:t>
            </w:r>
          </w:p>
        </w:tc>
        <w:tc>
          <w:tcPr>
            <w:tcW w:w="181" w:type="pct"/>
            <w:vMerge w:val="restart"/>
            <w:shd w:val="clear" w:color="auto" w:fill="C6D9F1"/>
            <w:vAlign w:val="center"/>
          </w:tcPr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Vol</w:t>
            </w:r>
          </w:p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ml</w:t>
            </w:r>
          </w:p>
        </w:tc>
        <w:tc>
          <w:tcPr>
            <w:tcW w:w="216" w:type="pct"/>
            <w:vMerge w:val="restart"/>
            <w:shd w:val="clear" w:color="auto" w:fill="C6D9F1"/>
            <w:vAlign w:val="center"/>
          </w:tcPr>
          <w:p w:rsidR="00D957C0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ABO &amp;</w:t>
            </w:r>
          </w:p>
          <w:p w:rsidR="00D957C0" w:rsidRPr="00AE0F8D" w:rsidRDefault="00D957C0" w:rsidP="00D957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RhD</w:t>
            </w:r>
          </w:p>
        </w:tc>
        <w:tc>
          <w:tcPr>
            <w:tcW w:w="1691" w:type="pct"/>
            <w:gridSpan w:val="5"/>
            <w:shd w:val="clear" w:color="auto" w:fill="C6D9F1"/>
            <w:vAlign w:val="center"/>
          </w:tcPr>
          <w:p w:rsidR="00D957C0" w:rsidRPr="002A6162" w:rsidRDefault="00D957C0" w:rsidP="00AE0F8D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C26C9F">
              <w:rPr>
                <w:rFonts w:ascii="Arial" w:hAnsi="Arial" w:cs="Arial"/>
                <w:b/>
                <w:szCs w:val="16"/>
              </w:rPr>
              <w:t>HLA</w:t>
            </w:r>
          </w:p>
        </w:tc>
        <w:tc>
          <w:tcPr>
            <w:tcW w:w="471" w:type="pct"/>
            <w:gridSpan w:val="2"/>
            <w:shd w:val="clear" w:color="auto" w:fill="C6D9F1"/>
            <w:vAlign w:val="center"/>
          </w:tcPr>
          <w:p w:rsidR="00D957C0" w:rsidRPr="002A6162" w:rsidRDefault="00D957C0" w:rsidP="00AE0F8D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HLA </w:t>
            </w:r>
            <w:r w:rsidRPr="00AE0F8D">
              <w:rPr>
                <w:rFonts w:ascii="Arial" w:hAnsi="Arial" w:cs="Arial"/>
                <w:b/>
                <w:sz w:val="16"/>
                <w:szCs w:val="16"/>
              </w:rPr>
              <w:t>Match</w:t>
            </w:r>
          </w:p>
        </w:tc>
      </w:tr>
      <w:tr w:rsidR="00D957C0" w:rsidRPr="00AE0F8D" w:rsidTr="00D957C0">
        <w:trPr>
          <w:trHeight w:val="471"/>
        </w:trPr>
        <w:tc>
          <w:tcPr>
            <w:tcW w:w="216" w:type="pct"/>
            <w:vMerge/>
            <w:shd w:val="clear" w:color="auto" w:fill="C6D9F1"/>
            <w:vAlign w:val="center"/>
          </w:tcPr>
          <w:p w:rsidR="00D957C0" w:rsidRPr="00AE0F8D" w:rsidRDefault="00D957C0" w:rsidP="00AE0F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pct"/>
            <w:vMerge/>
            <w:shd w:val="clear" w:color="auto" w:fill="C6D9F1"/>
            <w:vAlign w:val="center"/>
          </w:tcPr>
          <w:p w:rsidR="00D957C0" w:rsidRPr="00AE0F8D" w:rsidRDefault="00D957C0" w:rsidP="00AE0F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C6D9F1"/>
            <w:vAlign w:val="center"/>
          </w:tcPr>
          <w:p w:rsidR="00D957C0" w:rsidRPr="00AE0F8D" w:rsidRDefault="00D957C0" w:rsidP="00AE0F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C6D9F1"/>
            <w:vAlign w:val="center"/>
          </w:tcPr>
          <w:p w:rsidR="00D957C0" w:rsidRPr="00AE0F8D" w:rsidRDefault="00D957C0" w:rsidP="00AE0F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C6D9F1"/>
            <w:vAlign w:val="center"/>
          </w:tcPr>
          <w:p w:rsidR="00D957C0" w:rsidRPr="00AE0F8D" w:rsidRDefault="00D957C0" w:rsidP="00AE0F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" w:type="pct"/>
            <w:vMerge/>
            <w:shd w:val="clear" w:color="auto" w:fill="C6D9F1"/>
            <w:vAlign w:val="center"/>
          </w:tcPr>
          <w:p w:rsidR="00D957C0" w:rsidRPr="00AE0F8D" w:rsidRDefault="00D957C0" w:rsidP="00C75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vMerge/>
            <w:shd w:val="clear" w:color="auto" w:fill="C6D9F1"/>
            <w:vAlign w:val="center"/>
          </w:tcPr>
          <w:p w:rsidR="00D957C0" w:rsidRPr="00AE0F8D" w:rsidRDefault="00D957C0" w:rsidP="00C75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C6D9F1"/>
          </w:tcPr>
          <w:p w:rsidR="00D957C0" w:rsidRPr="00AE0F8D" w:rsidRDefault="00D957C0" w:rsidP="00C75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C6D9F1"/>
            <w:vAlign w:val="center"/>
          </w:tcPr>
          <w:p w:rsidR="00D957C0" w:rsidRPr="00AE0F8D" w:rsidRDefault="00D957C0" w:rsidP="00E56D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C6D9F1"/>
            <w:vAlign w:val="center"/>
          </w:tcPr>
          <w:p w:rsidR="00D957C0" w:rsidRPr="00AE0F8D" w:rsidRDefault="00D957C0" w:rsidP="00C75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" w:type="pct"/>
            <w:vMerge/>
            <w:shd w:val="clear" w:color="auto" w:fill="C6D9F1"/>
            <w:vAlign w:val="center"/>
          </w:tcPr>
          <w:p w:rsidR="00D957C0" w:rsidRPr="00AE0F8D" w:rsidRDefault="00D957C0" w:rsidP="00C75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C6D9F1"/>
            <w:vAlign w:val="center"/>
          </w:tcPr>
          <w:p w:rsidR="00D957C0" w:rsidRPr="002A6162" w:rsidRDefault="00D957C0" w:rsidP="00C75E11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2A6162">
              <w:rPr>
                <w:rFonts w:ascii="Arial" w:hAnsi="Arial" w:cs="Arial"/>
                <w:b/>
                <w:sz w:val="22"/>
                <w:szCs w:val="16"/>
              </w:rPr>
              <w:t>A*</w:t>
            </w:r>
          </w:p>
        </w:tc>
        <w:tc>
          <w:tcPr>
            <w:tcW w:w="343" w:type="pct"/>
            <w:shd w:val="clear" w:color="auto" w:fill="C6D9F1"/>
            <w:vAlign w:val="center"/>
          </w:tcPr>
          <w:p w:rsidR="00D957C0" w:rsidRPr="002A6162" w:rsidRDefault="00D957C0" w:rsidP="00C75E11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2A6162">
              <w:rPr>
                <w:rFonts w:ascii="Arial" w:hAnsi="Arial" w:cs="Arial"/>
                <w:b/>
                <w:sz w:val="22"/>
                <w:szCs w:val="16"/>
              </w:rPr>
              <w:t>B*</w:t>
            </w:r>
          </w:p>
        </w:tc>
        <w:tc>
          <w:tcPr>
            <w:tcW w:w="355" w:type="pct"/>
            <w:shd w:val="clear" w:color="auto" w:fill="C6D9F1"/>
            <w:vAlign w:val="center"/>
          </w:tcPr>
          <w:p w:rsidR="00D957C0" w:rsidRPr="002A6162" w:rsidRDefault="00D957C0" w:rsidP="00D915D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2A6162">
              <w:rPr>
                <w:rFonts w:ascii="Arial" w:hAnsi="Arial" w:cs="Arial"/>
                <w:b/>
                <w:sz w:val="22"/>
                <w:szCs w:val="16"/>
              </w:rPr>
              <w:t>DRB1*</w:t>
            </w:r>
          </w:p>
        </w:tc>
        <w:tc>
          <w:tcPr>
            <w:tcW w:w="318" w:type="pct"/>
            <w:shd w:val="clear" w:color="auto" w:fill="C6D9F1"/>
            <w:vAlign w:val="center"/>
          </w:tcPr>
          <w:p w:rsidR="00D957C0" w:rsidRPr="002A6162" w:rsidRDefault="00D957C0" w:rsidP="00C75E11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2A6162">
              <w:rPr>
                <w:rFonts w:ascii="Arial" w:hAnsi="Arial" w:cs="Arial"/>
                <w:b/>
                <w:sz w:val="22"/>
                <w:szCs w:val="16"/>
              </w:rPr>
              <w:t>C*</w:t>
            </w:r>
          </w:p>
        </w:tc>
        <w:tc>
          <w:tcPr>
            <w:tcW w:w="318" w:type="pct"/>
            <w:shd w:val="clear" w:color="auto" w:fill="C6D9F1"/>
            <w:vAlign w:val="center"/>
          </w:tcPr>
          <w:p w:rsidR="00D957C0" w:rsidRPr="002A6162" w:rsidRDefault="00D957C0" w:rsidP="00C75E11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2A6162">
              <w:rPr>
                <w:rFonts w:ascii="Arial" w:hAnsi="Arial" w:cs="Arial"/>
                <w:b/>
                <w:sz w:val="22"/>
                <w:szCs w:val="16"/>
              </w:rPr>
              <w:t>DQB1*</w:t>
            </w:r>
          </w:p>
        </w:tc>
        <w:tc>
          <w:tcPr>
            <w:tcW w:w="226" w:type="pct"/>
            <w:shd w:val="clear" w:color="auto" w:fill="C6D9F1"/>
            <w:vAlign w:val="center"/>
          </w:tcPr>
          <w:p w:rsidR="00D957C0" w:rsidRPr="00AE0F8D" w:rsidRDefault="00D957C0" w:rsidP="00C75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Low</w:t>
            </w:r>
          </w:p>
          <w:p w:rsidR="00D957C0" w:rsidRPr="00AE0F8D" w:rsidRDefault="00D957C0" w:rsidP="00C75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/6</w:t>
            </w:r>
          </w:p>
        </w:tc>
        <w:tc>
          <w:tcPr>
            <w:tcW w:w="245" w:type="pct"/>
            <w:shd w:val="clear" w:color="auto" w:fill="C6D9F1"/>
            <w:vAlign w:val="center"/>
          </w:tcPr>
          <w:p w:rsidR="00D957C0" w:rsidRPr="00AE0F8D" w:rsidRDefault="00D957C0" w:rsidP="00C75E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High</w:t>
            </w:r>
          </w:p>
          <w:p w:rsidR="00D957C0" w:rsidRPr="00AE0F8D" w:rsidRDefault="00D957C0" w:rsidP="00ED61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F8D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  <w:tr w:rsidR="00C26C9F" w:rsidRPr="00AE0F8D" w:rsidTr="00FF6590">
        <w:trPr>
          <w:trHeight w:val="406"/>
        </w:trPr>
        <w:tc>
          <w:tcPr>
            <w:tcW w:w="2622" w:type="pct"/>
            <w:gridSpan w:val="10"/>
            <w:shd w:val="clear" w:color="auto" w:fill="F2F2F2"/>
          </w:tcPr>
          <w:p w:rsidR="00C26C9F" w:rsidRPr="00AE0F8D" w:rsidRDefault="00C26C9F" w:rsidP="00E56DC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A6162">
              <w:rPr>
                <w:rFonts w:ascii="Arial" w:hAnsi="Arial" w:cs="Arial"/>
                <w:b/>
                <w:color w:val="0000FF"/>
                <w:sz w:val="28"/>
                <w:szCs w:val="20"/>
              </w:rPr>
              <w:t>Patient</w:t>
            </w:r>
            <w:r w:rsidR="00D915DB">
              <w:rPr>
                <w:rFonts w:ascii="Arial" w:hAnsi="Arial" w:cs="Arial"/>
                <w:b/>
                <w:color w:val="0000FF"/>
                <w:sz w:val="28"/>
                <w:szCs w:val="20"/>
              </w:rPr>
              <w:t xml:space="preserve"> HLA type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26C9F" w:rsidRPr="003F6850" w:rsidRDefault="00C26C9F" w:rsidP="00FF659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C26C9F" w:rsidRPr="003F6850" w:rsidRDefault="00C26C9F" w:rsidP="00FF659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C26C9F" w:rsidRPr="003F6850" w:rsidRDefault="00C26C9F" w:rsidP="00FF659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C26C9F" w:rsidRPr="003F6850" w:rsidRDefault="00C26C9F" w:rsidP="00FF659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8"/>
              </w:rPr>
            </w:pPr>
          </w:p>
        </w:tc>
        <w:tc>
          <w:tcPr>
            <w:tcW w:w="318" w:type="pct"/>
            <w:vAlign w:val="center"/>
          </w:tcPr>
          <w:p w:rsidR="00C26C9F" w:rsidRPr="003F6850" w:rsidRDefault="00C26C9F" w:rsidP="00FF659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8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C26C9F" w:rsidRPr="003F6850" w:rsidRDefault="00C26C9F" w:rsidP="00FF659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26" w:type="pct"/>
            <w:shd w:val="clear" w:color="auto" w:fill="F2F2F2"/>
            <w:vAlign w:val="center"/>
          </w:tcPr>
          <w:p w:rsidR="00C26C9F" w:rsidRPr="003F6850" w:rsidRDefault="00C26C9F" w:rsidP="00FF659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8"/>
              </w:rPr>
            </w:pPr>
          </w:p>
        </w:tc>
        <w:tc>
          <w:tcPr>
            <w:tcW w:w="245" w:type="pct"/>
            <w:shd w:val="clear" w:color="auto" w:fill="F2F2F2"/>
            <w:vAlign w:val="center"/>
          </w:tcPr>
          <w:p w:rsidR="00C26C9F" w:rsidRPr="003F6850" w:rsidRDefault="00C26C9F" w:rsidP="00FF659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7C0" w:rsidRPr="00AE0F8D" w:rsidTr="00230C6B">
        <w:trPr>
          <w:trHeight w:val="406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D957C0" w:rsidRPr="00D8724B" w:rsidRDefault="00D957C0" w:rsidP="0023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24B">
              <w:rPr>
                <w:rFonts w:ascii="Arial" w:hAnsi="Arial" w:cs="Arial"/>
                <w:sz w:val="18"/>
                <w:szCs w:val="18"/>
              </w:rPr>
              <w:t>R/D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D957C0" w:rsidRPr="00D8724B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C0" w:rsidRPr="00623611" w:rsidRDefault="00D957C0" w:rsidP="00FF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C9F" w:rsidRPr="00AE0F8D" w:rsidTr="00CF5894">
        <w:trPr>
          <w:trHeight w:val="282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C9F" w:rsidRPr="004F3221" w:rsidRDefault="00C26C9F" w:rsidP="00E56DC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45ECD">
              <w:rPr>
                <w:rFonts w:ascii="Calibri" w:hAnsi="Calibri" w:cs="Calibri"/>
                <w:b/>
                <w:sz w:val="20"/>
                <w:szCs w:val="16"/>
              </w:rPr>
              <w:t>Additional Information</w:t>
            </w:r>
          </w:p>
        </w:tc>
      </w:tr>
      <w:tr w:rsidR="00C26C9F" w:rsidRPr="00AE0F8D" w:rsidTr="00DC3232">
        <w:trPr>
          <w:trHeight w:val="1531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:rsidR="00C26C9F" w:rsidRPr="00B60E99" w:rsidRDefault="004C4266" w:rsidP="004C4266">
            <w:pPr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0"/>
                <w:szCs w:val="16"/>
              </w:rPr>
              <w:t>Please state if any specific matching hierarchy was used to shortlist cords e.g. DR matching prioritised.  Any other information that may be relevant may be added here.</w:t>
            </w:r>
          </w:p>
        </w:tc>
      </w:tr>
    </w:tbl>
    <w:p w:rsidR="00DA2CA2" w:rsidRDefault="00DA2CA2" w:rsidP="00DA2CA2">
      <w:pPr>
        <w:ind w:left="360"/>
        <w:rPr>
          <w:rFonts w:ascii="Arial" w:hAnsi="Arial" w:cs="Arial"/>
          <w:sz w:val="18"/>
          <w:szCs w:val="18"/>
        </w:rPr>
      </w:pPr>
    </w:p>
    <w:p w:rsidR="00DF0D33" w:rsidRPr="002260B1" w:rsidRDefault="00DA2CA2" w:rsidP="003B0FB2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DF0D33" w:rsidRPr="002260B1">
        <w:rPr>
          <w:rFonts w:ascii="Arial" w:hAnsi="Arial" w:cs="Arial"/>
          <w:sz w:val="18"/>
          <w:szCs w:val="18"/>
        </w:rPr>
        <w:lastRenderedPageBreak/>
        <w:t>A CBU Search should be performed and results discussed between the Clinical Team and the H&amp;I scientists providing support to the Transplant Centre.</w:t>
      </w:r>
    </w:p>
    <w:p w:rsidR="006B7638" w:rsidRPr="002260B1" w:rsidRDefault="006B7638" w:rsidP="003B0FB2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260B1">
        <w:rPr>
          <w:rFonts w:ascii="Arial" w:hAnsi="Arial" w:cs="Arial"/>
          <w:b/>
          <w:sz w:val="18"/>
          <w:szCs w:val="18"/>
        </w:rPr>
        <w:t xml:space="preserve">Do not </w:t>
      </w:r>
      <w:r w:rsidRPr="002260B1">
        <w:rPr>
          <w:rFonts w:ascii="Arial" w:hAnsi="Arial" w:cs="Arial"/>
          <w:sz w:val="18"/>
          <w:szCs w:val="18"/>
        </w:rPr>
        <w:t>include patient identifiable information (names) on the CBUSAP Summary of CBU Search Form.</w:t>
      </w:r>
    </w:p>
    <w:p w:rsidR="003B0FB2" w:rsidRPr="002260B1" w:rsidRDefault="003B0FB2" w:rsidP="003B0FB2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2260B1">
        <w:rPr>
          <w:rFonts w:ascii="Arial" w:hAnsi="Arial" w:cs="Arial"/>
          <w:sz w:val="18"/>
          <w:szCs w:val="18"/>
        </w:rPr>
        <w:t>Request Extended Unit Reports on preferred units</w:t>
      </w:r>
      <w:r w:rsidR="00ED6138" w:rsidRPr="002260B1">
        <w:rPr>
          <w:rFonts w:ascii="Arial" w:hAnsi="Arial" w:cs="Arial"/>
          <w:sz w:val="18"/>
          <w:szCs w:val="18"/>
        </w:rPr>
        <w:t xml:space="preserve"> based upon current BSBMT Cord Working Group and BSHI Recommendations</w:t>
      </w:r>
      <w:r w:rsidRPr="002260B1">
        <w:rPr>
          <w:rFonts w:ascii="Arial" w:hAnsi="Arial" w:cs="Arial"/>
          <w:sz w:val="18"/>
          <w:szCs w:val="18"/>
        </w:rPr>
        <w:t>:</w:t>
      </w:r>
    </w:p>
    <w:p w:rsidR="00ED6138" w:rsidRPr="002260B1" w:rsidRDefault="00986C4F" w:rsidP="00ED613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2260B1">
        <w:rPr>
          <w:rFonts w:ascii="Arial" w:hAnsi="Arial" w:cs="Arial"/>
          <w:sz w:val="18"/>
          <w:szCs w:val="18"/>
        </w:rPr>
        <w:t xml:space="preserve">from a </w:t>
      </w:r>
      <w:r w:rsidR="003B0FB2" w:rsidRPr="002260B1">
        <w:rPr>
          <w:rFonts w:ascii="Arial" w:hAnsi="Arial" w:cs="Arial"/>
          <w:sz w:val="18"/>
          <w:szCs w:val="18"/>
        </w:rPr>
        <w:t xml:space="preserve">FACT accredited bank if possible </w:t>
      </w:r>
    </w:p>
    <w:p w:rsidR="00ED6138" w:rsidRPr="002260B1" w:rsidRDefault="00ED6138" w:rsidP="00F73B81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2260B1">
        <w:rPr>
          <w:rFonts w:ascii="Arial" w:hAnsi="Arial" w:cs="Arial"/>
          <w:b/>
          <w:bCs/>
          <w:sz w:val="18"/>
          <w:szCs w:val="18"/>
        </w:rPr>
        <w:t>Double CBT:</w:t>
      </w:r>
      <w:r w:rsidRPr="002260B1">
        <w:rPr>
          <w:rFonts w:ascii="Arial" w:hAnsi="Arial" w:cs="Arial"/>
          <w:sz w:val="18"/>
          <w:szCs w:val="18"/>
        </w:rPr>
        <w:t xml:space="preserve"> minimum match of 4/6 at low resolution </w:t>
      </w:r>
      <w:r w:rsidRPr="002260B1">
        <w:rPr>
          <w:rFonts w:ascii="Arial" w:hAnsi="Arial" w:cs="Arial"/>
          <w:bCs/>
          <w:sz w:val="18"/>
          <w:szCs w:val="18"/>
        </w:rPr>
        <w:t>(antigen level)</w:t>
      </w:r>
      <w:r w:rsidR="008636FF" w:rsidRPr="002260B1">
        <w:rPr>
          <w:rFonts w:ascii="Arial" w:hAnsi="Arial" w:cs="Arial"/>
          <w:bCs/>
          <w:sz w:val="18"/>
          <w:szCs w:val="18"/>
        </w:rPr>
        <w:t xml:space="preserve"> for</w:t>
      </w:r>
      <w:r w:rsidRPr="002260B1">
        <w:rPr>
          <w:rFonts w:ascii="Arial" w:hAnsi="Arial" w:cs="Arial"/>
          <w:bCs/>
          <w:sz w:val="18"/>
          <w:szCs w:val="18"/>
        </w:rPr>
        <w:t xml:space="preserve"> HLA-Class I and high resolution (2 field)</w:t>
      </w:r>
      <w:r w:rsidR="008636FF" w:rsidRPr="002260B1">
        <w:rPr>
          <w:rFonts w:ascii="Arial" w:hAnsi="Arial" w:cs="Arial"/>
          <w:bCs/>
          <w:sz w:val="18"/>
          <w:szCs w:val="18"/>
        </w:rPr>
        <w:t xml:space="preserve"> for</w:t>
      </w:r>
      <w:r w:rsidRPr="002260B1">
        <w:rPr>
          <w:rFonts w:ascii="Arial" w:hAnsi="Arial" w:cs="Arial"/>
          <w:bCs/>
          <w:sz w:val="18"/>
          <w:szCs w:val="18"/>
        </w:rPr>
        <w:t xml:space="preserve"> HLA-Class II</w:t>
      </w:r>
      <w:r w:rsidR="00F73B81" w:rsidRPr="002260B1">
        <w:rPr>
          <w:rFonts w:ascii="Arial" w:hAnsi="Arial" w:cs="Arial"/>
          <w:b/>
          <w:sz w:val="18"/>
          <w:szCs w:val="18"/>
        </w:rPr>
        <w:t>;</w:t>
      </w:r>
      <w:r w:rsidR="007A0AFD" w:rsidRPr="002260B1">
        <w:rPr>
          <w:rFonts w:ascii="Arial" w:hAnsi="Arial" w:cs="Arial"/>
          <w:b/>
          <w:sz w:val="18"/>
          <w:szCs w:val="18"/>
        </w:rPr>
        <w:t xml:space="preserve"> </w:t>
      </w:r>
      <w:r w:rsidRPr="002260B1">
        <w:rPr>
          <w:rFonts w:ascii="Arial" w:hAnsi="Arial" w:cs="Arial"/>
          <w:bCs/>
          <w:sz w:val="18"/>
          <w:szCs w:val="18"/>
        </w:rPr>
        <w:t>each CBU with TNC at least 1.5</w:t>
      </w:r>
      <w:r w:rsidR="0060657B">
        <w:rPr>
          <w:rFonts w:ascii="Arial" w:hAnsi="Arial" w:cs="Arial"/>
          <w:sz w:val="18"/>
          <w:szCs w:val="18"/>
        </w:rPr>
        <w:t>x</w:t>
      </w:r>
      <w:r w:rsidRPr="002260B1">
        <w:rPr>
          <w:rFonts w:ascii="Arial" w:hAnsi="Arial" w:cs="Arial"/>
          <w:sz w:val="18"/>
          <w:szCs w:val="18"/>
        </w:rPr>
        <w:t>10</w:t>
      </w:r>
      <w:r w:rsidRPr="002260B1">
        <w:rPr>
          <w:rFonts w:ascii="Arial" w:hAnsi="Arial" w:cs="Arial"/>
          <w:sz w:val="18"/>
          <w:szCs w:val="18"/>
          <w:vertAlign w:val="superscript"/>
        </w:rPr>
        <w:t>7</w:t>
      </w:r>
      <w:r w:rsidRPr="002260B1">
        <w:rPr>
          <w:rFonts w:ascii="Arial" w:hAnsi="Arial" w:cs="Arial"/>
          <w:sz w:val="18"/>
          <w:szCs w:val="18"/>
        </w:rPr>
        <w:t>/</w:t>
      </w:r>
      <w:r w:rsidR="0060657B">
        <w:rPr>
          <w:rFonts w:ascii="Arial" w:hAnsi="Arial" w:cs="Arial"/>
          <w:sz w:val="18"/>
          <w:szCs w:val="18"/>
        </w:rPr>
        <w:t>K</w:t>
      </w:r>
      <w:r w:rsidRPr="002260B1">
        <w:rPr>
          <w:rFonts w:ascii="Arial" w:hAnsi="Arial" w:cs="Arial"/>
          <w:sz w:val="18"/>
          <w:szCs w:val="18"/>
        </w:rPr>
        <w:t>g according to the Extended Unit Report</w:t>
      </w:r>
      <w:r w:rsidR="007A0AFD" w:rsidRPr="002260B1">
        <w:rPr>
          <w:rFonts w:ascii="Arial" w:hAnsi="Arial" w:cs="Arial"/>
          <w:sz w:val="18"/>
          <w:szCs w:val="18"/>
        </w:rPr>
        <w:t xml:space="preserve">; </w:t>
      </w:r>
    </w:p>
    <w:p w:rsidR="00ED6138" w:rsidRPr="00F73B81" w:rsidRDefault="00ED6138" w:rsidP="00F73B81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D6138">
        <w:rPr>
          <w:rFonts w:ascii="Arial" w:hAnsi="Arial" w:cs="Arial"/>
          <w:b/>
          <w:bCs/>
          <w:sz w:val="18"/>
          <w:szCs w:val="18"/>
        </w:rPr>
        <w:t xml:space="preserve">Single CBT: </w:t>
      </w:r>
      <w:r w:rsidRPr="00ED6138">
        <w:rPr>
          <w:rFonts w:ascii="Arial" w:hAnsi="Arial" w:cs="Arial"/>
          <w:bCs/>
          <w:sz w:val="18"/>
          <w:szCs w:val="18"/>
        </w:rPr>
        <w:t xml:space="preserve">minimum match of 5/8 at high resolution (2 field) </w:t>
      </w:r>
      <w:r w:rsidR="008636FF">
        <w:rPr>
          <w:rFonts w:ascii="Arial" w:hAnsi="Arial" w:cs="Arial"/>
          <w:bCs/>
          <w:sz w:val="18"/>
          <w:szCs w:val="18"/>
        </w:rPr>
        <w:t xml:space="preserve">for </w:t>
      </w:r>
      <w:r w:rsidR="00705F1A">
        <w:rPr>
          <w:rFonts w:ascii="Arial" w:hAnsi="Arial" w:cs="Arial"/>
          <w:bCs/>
          <w:sz w:val="18"/>
          <w:szCs w:val="18"/>
        </w:rPr>
        <w:t xml:space="preserve">HLA-A, B, C, and </w:t>
      </w:r>
      <w:r w:rsidRPr="00ED6138">
        <w:rPr>
          <w:rFonts w:ascii="Arial" w:hAnsi="Arial" w:cs="Arial"/>
          <w:bCs/>
          <w:sz w:val="18"/>
          <w:szCs w:val="18"/>
        </w:rPr>
        <w:t>DRB1</w:t>
      </w:r>
      <w:r w:rsidR="00F73B81">
        <w:rPr>
          <w:rFonts w:ascii="Arial" w:hAnsi="Arial" w:cs="Arial"/>
          <w:sz w:val="18"/>
          <w:szCs w:val="18"/>
        </w:rPr>
        <w:t xml:space="preserve">; </w:t>
      </w:r>
      <w:r w:rsidR="0060657B">
        <w:rPr>
          <w:rFonts w:ascii="Arial" w:hAnsi="Arial" w:cs="Arial"/>
          <w:bCs/>
          <w:sz w:val="18"/>
          <w:szCs w:val="18"/>
        </w:rPr>
        <w:t>TNC at least  3x</w:t>
      </w:r>
      <w:r w:rsidRPr="00F73B81">
        <w:rPr>
          <w:rFonts w:ascii="Arial" w:hAnsi="Arial" w:cs="Arial"/>
          <w:bCs/>
          <w:sz w:val="18"/>
          <w:szCs w:val="18"/>
        </w:rPr>
        <w:t>10</w:t>
      </w:r>
      <w:r w:rsidRPr="00F73B81">
        <w:rPr>
          <w:rFonts w:ascii="Arial" w:hAnsi="Arial" w:cs="Arial"/>
          <w:bCs/>
          <w:sz w:val="18"/>
          <w:szCs w:val="18"/>
          <w:vertAlign w:val="superscript"/>
        </w:rPr>
        <w:t>7</w:t>
      </w:r>
      <w:r w:rsidRPr="00F73B81">
        <w:rPr>
          <w:rFonts w:ascii="Arial" w:hAnsi="Arial" w:cs="Arial"/>
          <w:bCs/>
          <w:sz w:val="18"/>
          <w:szCs w:val="18"/>
        </w:rPr>
        <w:t>/</w:t>
      </w:r>
      <w:r w:rsidR="0060657B">
        <w:rPr>
          <w:rFonts w:ascii="Arial" w:hAnsi="Arial" w:cs="Arial"/>
          <w:bCs/>
          <w:sz w:val="18"/>
          <w:szCs w:val="18"/>
        </w:rPr>
        <w:t>K</w:t>
      </w:r>
      <w:r w:rsidRPr="00F73B81">
        <w:rPr>
          <w:rFonts w:ascii="Arial" w:hAnsi="Arial" w:cs="Arial"/>
          <w:bCs/>
          <w:sz w:val="18"/>
          <w:szCs w:val="18"/>
        </w:rPr>
        <w:t>g and depending on HLA match grade and patient diagnosis</w:t>
      </w:r>
    </w:p>
    <w:p w:rsidR="00ED6138" w:rsidRPr="00ED6138" w:rsidRDefault="00ED6138" w:rsidP="00ED613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ED6138">
        <w:rPr>
          <w:rFonts w:ascii="Arial" w:hAnsi="Arial" w:cs="Arial"/>
          <w:sz w:val="18"/>
          <w:szCs w:val="18"/>
        </w:rPr>
        <w:t xml:space="preserve">including HLA-C and HLA-DQB1 typing </w:t>
      </w:r>
      <w:r w:rsidRPr="00ED6138">
        <w:rPr>
          <w:rFonts w:ascii="Arial" w:hAnsi="Arial" w:cs="Arial"/>
          <w:bCs/>
          <w:sz w:val="18"/>
          <w:szCs w:val="18"/>
        </w:rPr>
        <w:t>if</w:t>
      </w:r>
      <w:r w:rsidRPr="00ED6138">
        <w:rPr>
          <w:rFonts w:ascii="Arial" w:hAnsi="Arial" w:cs="Arial"/>
          <w:sz w:val="18"/>
          <w:szCs w:val="18"/>
        </w:rPr>
        <w:t xml:space="preserve"> available</w:t>
      </w:r>
    </w:p>
    <w:p w:rsidR="00ED6138" w:rsidRPr="000C5FA7" w:rsidRDefault="00ED6138" w:rsidP="00ED6138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ED6138">
        <w:rPr>
          <w:rFonts w:ascii="Arial" w:hAnsi="Arial" w:cs="Arial"/>
          <w:bCs/>
          <w:sz w:val="18"/>
          <w:szCs w:val="18"/>
        </w:rPr>
        <w:t xml:space="preserve">avoiding HLA-C mismatch if possible, </w:t>
      </w:r>
      <w:r w:rsidRPr="001D61FE">
        <w:rPr>
          <w:rFonts w:ascii="Arial" w:hAnsi="Arial" w:cs="Arial"/>
          <w:bCs/>
          <w:sz w:val="18"/>
          <w:szCs w:val="18"/>
        </w:rPr>
        <w:t>especially</w:t>
      </w:r>
      <w:r w:rsidRPr="00ED6138">
        <w:rPr>
          <w:rFonts w:ascii="Arial" w:hAnsi="Arial" w:cs="Arial"/>
          <w:bCs/>
          <w:sz w:val="18"/>
          <w:szCs w:val="18"/>
        </w:rPr>
        <w:t xml:space="preserve"> in combination with HLA-DRB1 mismatch</w:t>
      </w:r>
    </w:p>
    <w:p w:rsidR="00B35216" w:rsidRPr="009E5339" w:rsidRDefault="000C5FA7" w:rsidP="009E5339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request additional HLA typing as required (eg High Resolution typing of HLA-DR, or HLA-C/DQB1 typing)</w:t>
      </w:r>
    </w:p>
    <w:p w:rsidR="009E5339" w:rsidRPr="009E5339" w:rsidRDefault="009E5339" w:rsidP="009E5339">
      <w:pPr>
        <w:ind w:left="1080"/>
        <w:rPr>
          <w:rFonts w:ascii="Arial" w:hAnsi="Arial" w:cs="Arial"/>
          <w:sz w:val="18"/>
          <w:szCs w:val="18"/>
        </w:rPr>
      </w:pPr>
    </w:p>
    <w:p w:rsidR="003B0FB2" w:rsidRPr="00B35216" w:rsidRDefault="003B0FB2" w:rsidP="003B0FB2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 to 10 units can be listed on the Summary of CBU Search and should prioritise the best matched units with the highest </w:t>
      </w:r>
      <w:r w:rsidR="009E5339" w:rsidRPr="00BF2559">
        <w:rPr>
          <w:rFonts w:ascii="Arial" w:hAnsi="Arial" w:cs="Arial"/>
          <w:sz w:val="18"/>
          <w:szCs w:val="18"/>
        </w:rPr>
        <w:t>cell dose</w:t>
      </w:r>
      <w:r w:rsidR="009E53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lowest volume.</w:t>
      </w:r>
    </w:p>
    <w:p w:rsidR="00B35216" w:rsidRPr="003B0FB2" w:rsidRDefault="00B35216" w:rsidP="00B35216">
      <w:pPr>
        <w:ind w:left="360"/>
        <w:rPr>
          <w:rFonts w:ascii="Arial" w:hAnsi="Arial" w:cs="Arial"/>
          <w:b/>
          <w:sz w:val="18"/>
          <w:szCs w:val="18"/>
        </w:rPr>
      </w:pPr>
    </w:p>
    <w:p w:rsidR="003B0FB2" w:rsidRDefault="003B0FB2" w:rsidP="003B0FB2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the Summary of CBU Search form including the following:</w:t>
      </w:r>
    </w:p>
    <w:p w:rsidR="003B0FB2" w:rsidRPr="003B0FB2" w:rsidRDefault="003B0FB2" w:rsidP="003B0FB2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986C4F">
        <w:rPr>
          <w:rFonts w:ascii="Arial" w:hAnsi="Arial" w:cs="Arial"/>
          <w:sz w:val="18"/>
          <w:szCs w:val="18"/>
        </w:rPr>
        <w:t>Bank</w:t>
      </w:r>
      <w:r w:rsidRPr="00986C4F">
        <w:rPr>
          <w:rFonts w:ascii="Arial" w:hAnsi="Arial" w:cs="Arial"/>
          <w:sz w:val="18"/>
          <w:szCs w:val="18"/>
        </w:rPr>
        <w:tab/>
        <w:t>Name of the original CBB</w:t>
      </w:r>
      <w:r w:rsidR="00D957C0">
        <w:rPr>
          <w:rFonts w:ascii="Arial" w:hAnsi="Arial" w:cs="Arial"/>
          <w:sz w:val="18"/>
          <w:szCs w:val="18"/>
        </w:rPr>
        <w:t>. Add * if known to be FACT accredited</w:t>
      </w:r>
    </w:p>
    <w:p w:rsidR="003B0FB2" w:rsidRPr="003B0FB2" w:rsidRDefault="00986C4F" w:rsidP="003B0FB2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3B0FB2">
        <w:rPr>
          <w:rFonts w:ascii="Arial" w:hAnsi="Arial" w:cs="Arial"/>
          <w:sz w:val="18"/>
          <w:szCs w:val="18"/>
        </w:rPr>
        <w:t>Year</w:t>
      </w:r>
      <w:r w:rsidRPr="003B0FB2">
        <w:rPr>
          <w:rFonts w:ascii="Arial" w:hAnsi="Arial" w:cs="Arial"/>
          <w:sz w:val="18"/>
          <w:szCs w:val="18"/>
        </w:rPr>
        <w:tab/>
        <w:t>Year of collection</w:t>
      </w:r>
    </w:p>
    <w:p w:rsidR="003B0FB2" w:rsidRPr="003B0FB2" w:rsidRDefault="003B0FB2" w:rsidP="003B0FB2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986C4F" w:rsidRPr="003B0FB2">
        <w:rPr>
          <w:rFonts w:ascii="Arial" w:hAnsi="Arial" w:cs="Arial"/>
          <w:sz w:val="18"/>
          <w:szCs w:val="18"/>
        </w:rPr>
        <w:t>NC/Kg</w:t>
      </w:r>
      <w:r w:rsidR="00986C4F" w:rsidRPr="003B0FB2">
        <w:rPr>
          <w:rFonts w:ascii="Arial" w:hAnsi="Arial" w:cs="Arial"/>
          <w:sz w:val="18"/>
          <w:szCs w:val="18"/>
        </w:rPr>
        <w:tab/>
      </w:r>
      <w:r w:rsidR="00A607F8">
        <w:rPr>
          <w:rFonts w:ascii="Arial" w:hAnsi="Arial" w:cs="Arial"/>
          <w:sz w:val="18"/>
          <w:szCs w:val="18"/>
        </w:rPr>
        <w:t>Total Nucleated Cell n</w:t>
      </w:r>
      <w:r w:rsidR="00986C4F" w:rsidRPr="003B0FB2">
        <w:rPr>
          <w:rFonts w:ascii="Arial" w:hAnsi="Arial" w:cs="Arial"/>
          <w:sz w:val="18"/>
          <w:szCs w:val="18"/>
        </w:rPr>
        <w:t>umber (2 decimal) divided per kg per 10</w:t>
      </w:r>
      <w:r w:rsidR="00986C4F" w:rsidRPr="003B0FB2">
        <w:rPr>
          <w:rFonts w:ascii="Arial" w:hAnsi="Arial" w:cs="Arial"/>
          <w:sz w:val="18"/>
          <w:szCs w:val="18"/>
          <w:vertAlign w:val="superscript"/>
        </w:rPr>
        <w:t>7</w:t>
      </w:r>
    </w:p>
    <w:p w:rsidR="00A607F8" w:rsidRPr="00755554" w:rsidRDefault="00986C4F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755554">
        <w:rPr>
          <w:rFonts w:ascii="Arial" w:hAnsi="Arial" w:cs="Arial"/>
          <w:sz w:val="18"/>
          <w:szCs w:val="18"/>
        </w:rPr>
        <w:t>CFU</w:t>
      </w:r>
      <w:r w:rsidRPr="00755554">
        <w:rPr>
          <w:rFonts w:ascii="Arial" w:hAnsi="Arial" w:cs="Arial"/>
          <w:sz w:val="18"/>
          <w:szCs w:val="18"/>
        </w:rPr>
        <w:tab/>
        <w:t>CFU contain pre-freezing or ideally after freezing (identified with a p before the number</w:t>
      </w:r>
      <w:r w:rsidR="00A607F8" w:rsidRPr="00755554">
        <w:rPr>
          <w:rFonts w:ascii="Arial" w:hAnsi="Arial" w:cs="Arial"/>
          <w:sz w:val="18"/>
          <w:szCs w:val="18"/>
        </w:rPr>
        <w:t xml:space="preserve"> for a post-thaw figure</w:t>
      </w:r>
      <w:r w:rsidRPr="00755554">
        <w:rPr>
          <w:rFonts w:ascii="Arial" w:hAnsi="Arial" w:cs="Arial"/>
          <w:sz w:val="18"/>
          <w:szCs w:val="18"/>
        </w:rPr>
        <w:t>)</w:t>
      </w:r>
    </w:p>
    <w:p w:rsidR="00755554" w:rsidRPr="00755554" w:rsidRDefault="00F73B81" w:rsidP="00755554">
      <w:pPr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  <w:lang w:val="ca-ES"/>
        </w:rPr>
      </w:pPr>
      <w:r w:rsidRPr="00755554">
        <w:rPr>
          <w:rFonts w:ascii="Arial" w:hAnsi="Arial" w:cs="Arial"/>
          <w:sz w:val="18"/>
          <w:szCs w:val="18"/>
        </w:rPr>
        <w:t>Viability</w:t>
      </w:r>
      <w:r w:rsidR="00986C4F" w:rsidRPr="00755554">
        <w:rPr>
          <w:rFonts w:ascii="Arial" w:hAnsi="Arial" w:cs="Arial"/>
          <w:sz w:val="18"/>
          <w:szCs w:val="18"/>
        </w:rPr>
        <w:tab/>
      </w:r>
      <w:r w:rsidR="00755554" w:rsidRPr="00755554">
        <w:rPr>
          <w:rFonts w:ascii="Arial" w:hAnsi="Arial" w:cs="Arial"/>
          <w:sz w:val="18"/>
          <w:szCs w:val="18"/>
          <w:lang w:val="ca-ES"/>
        </w:rPr>
        <w:t xml:space="preserve">Preferentially list a </w:t>
      </w:r>
      <w:r w:rsidR="00755554" w:rsidRPr="00755554">
        <w:rPr>
          <w:rFonts w:ascii="Arial" w:hAnsi="Arial" w:cs="Arial"/>
          <w:b/>
          <w:bCs/>
          <w:sz w:val="18"/>
          <w:szCs w:val="18"/>
          <w:lang w:val="ca-ES"/>
        </w:rPr>
        <w:t xml:space="preserve">% </w:t>
      </w:r>
      <w:r w:rsidR="00755554" w:rsidRPr="0055134B">
        <w:rPr>
          <w:rFonts w:ascii="Arial" w:hAnsi="Arial" w:cs="Arial"/>
          <w:bCs/>
          <w:sz w:val="18"/>
          <w:szCs w:val="18"/>
          <w:lang w:val="ca-ES"/>
        </w:rPr>
        <w:t xml:space="preserve">of viable CD34 (CD34+7AAD-) </w:t>
      </w:r>
      <w:r w:rsidR="00755554" w:rsidRPr="00755554">
        <w:rPr>
          <w:rFonts w:ascii="Arial" w:hAnsi="Arial" w:cs="Arial"/>
          <w:sz w:val="18"/>
          <w:szCs w:val="18"/>
          <w:lang w:val="ca-ES"/>
        </w:rPr>
        <w:t xml:space="preserve">(identified with a p before the number for a post-thaw figure). If this is not available, list the % reported and </w:t>
      </w:r>
    </w:p>
    <w:p w:rsidR="00755554" w:rsidRPr="00755554" w:rsidRDefault="00755554" w:rsidP="00755554">
      <w:pPr>
        <w:ind w:left="1800" w:firstLine="360"/>
        <w:rPr>
          <w:rFonts w:ascii="Arial" w:hAnsi="Arial" w:cs="Arial"/>
          <w:b/>
          <w:bCs/>
          <w:sz w:val="18"/>
          <w:szCs w:val="18"/>
          <w:lang w:val="ca-ES"/>
        </w:rPr>
      </w:pPr>
      <w:r w:rsidRPr="00755554">
        <w:rPr>
          <w:rFonts w:ascii="Arial" w:hAnsi="Arial" w:cs="Arial"/>
          <w:sz w:val="18"/>
          <w:szCs w:val="18"/>
          <w:lang w:val="ca-ES"/>
        </w:rPr>
        <w:t>record the method used and the cell population tested in the “Additional Information” box.</w:t>
      </w:r>
    </w:p>
    <w:p w:rsidR="00D957C0" w:rsidRPr="002C4144" w:rsidRDefault="00123995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RBC</w:t>
      </w:r>
      <w:r>
        <w:rPr>
          <w:rFonts w:ascii="Arial" w:hAnsi="Arial" w:cs="Arial"/>
          <w:sz w:val="18"/>
          <w:szCs w:val="18"/>
        </w:rPr>
        <w:tab/>
      </w:r>
      <w:r w:rsidR="0046184F" w:rsidRPr="0046184F">
        <w:rPr>
          <w:rFonts w:ascii="Arial" w:hAnsi="Arial" w:cs="Arial"/>
          <w:sz w:val="18"/>
          <w:szCs w:val="18"/>
        </w:rPr>
        <w:t>Replete or Depleted (see in Volume Reduction field, or work out from Haematocrit )</w:t>
      </w:r>
    </w:p>
    <w:p w:rsidR="002C4144" w:rsidRPr="00F73B81" w:rsidRDefault="002C4144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 ml</w:t>
      </w:r>
      <w:r>
        <w:rPr>
          <w:rFonts w:ascii="Arial" w:hAnsi="Arial" w:cs="Arial"/>
          <w:sz w:val="18"/>
          <w:szCs w:val="18"/>
        </w:rPr>
        <w:tab/>
        <w:t xml:space="preserve">This is the volume of the frozen unit as listed on the CBU Search </w:t>
      </w:r>
    </w:p>
    <w:p w:rsidR="00A607F8" w:rsidRPr="00F73B81" w:rsidRDefault="00986C4F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F73B81">
        <w:rPr>
          <w:rFonts w:ascii="Arial" w:hAnsi="Arial" w:cs="Arial"/>
          <w:sz w:val="18"/>
          <w:szCs w:val="18"/>
        </w:rPr>
        <w:t>ABO</w:t>
      </w:r>
      <w:r w:rsidRPr="00F73B81">
        <w:rPr>
          <w:rFonts w:ascii="Arial" w:hAnsi="Arial" w:cs="Arial"/>
          <w:sz w:val="18"/>
          <w:szCs w:val="18"/>
        </w:rPr>
        <w:tab/>
        <w:t>ABO group and R</w:t>
      </w:r>
      <w:r w:rsidR="00A607F8" w:rsidRPr="00F73B81">
        <w:rPr>
          <w:rFonts w:ascii="Arial" w:hAnsi="Arial" w:cs="Arial"/>
          <w:sz w:val="18"/>
          <w:szCs w:val="18"/>
        </w:rPr>
        <w:t>h</w:t>
      </w:r>
      <w:r w:rsidR="006A4741">
        <w:rPr>
          <w:rFonts w:ascii="Arial" w:hAnsi="Arial" w:cs="Arial"/>
          <w:sz w:val="18"/>
          <w:szCs w:val="18"/>
        </w:rPr>
        <w:t>. Prioritise compatible units if TNC is at least 3x10</w:t>
      </w:r>
      <w:r w:rsidR="006A4741" w:rsidRPr="006A4741">
        <w:rPr>
          <w:rFonts w:ascii="Arial" w:hAnsi="Arial" w:cs="Arial"/>
          <w:sz w:val="18"/>
          <w:szCs w:val="18"/>
          <w:vertAlign w:val="superscript"/>
        </w:rPr>
        <w:t>7</w:t>
      </w:r>
      <w:r w:rsidR="006A4741">
        <w:rPr>
          <w:rFonts w:ascii="Arial" w:hAnsi="Arial" w:cs="Arial"/>
          <w:sz w:val="18"/>
          <w:szCs w:val="18"/>
        </w:rPr>
        <w:t>/Kg</w:t>
      </w:r>
    </w:p>
    <w:p w:rsidR="00A607F8" w:rsidRPr="00A607F8" w:rsidRDefault="00986C4F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A607F8">
        <w:rPr>
          <w:rFonts w:ascii="Arial" w:hAnsi="Arial" w:cs="Arial"/>
          <w:sz w:val="18"/>
          <w:szCs w:val="18"/>
        </w:rPr>
        <w:t>HLA</w:t>
      </w:r>
      <w:r w:rsidRPr="00A607F8">
        <w:rPr>
          <w:rFonts w:ascii="Arial" w:hAnsi="Arial" w:cs="Arial"/>
          <w:sz w:val="18"/>
          <w:szCs w:val="18"/>
        </w:rPr>
        <w:tab/>
      </w:r>
      <w:r w:rsidR="00A607F8">
        <w:rPr>
          <w:rFonts w:ascii="Arial" w:hAnsi="Arial" w:cs="Arial"/>
          <w:sz w:val="18"/>
          <w:szCs w:val="18"/>
        </w:rPr>
        <w:tab/>
        <w:t>Put the maximum reso</w:t>
      </w:r>
      <w:r w:rsidRPr="00A607F8">
        <w:rPr>
          <w:rFonts w:ascii="Arial" w:hAnsi="Arial" w:cs="Arial"/>
          <w:sz w:val="18"/>
          <w:szCs w:val="18"/>
        </w:rPr>
        <w:t>l</w:t>
      </w:r>
      <w:r w:rsidR="00A607F8">
        <w:rPr>
          <w:rFonts w:ascii="Arial" w:hAnsi="Arial" w:cs="Arial"/>
          <w:sz w:val="18"/>
          <w:szCs w:val="18"/>
        </w:rPr>
        <w:t>u</w:t>
      </w:r>
      <w:r w:rsidRPr="00A607F8">
        <w:rPr>
          <w:rFonts w:ascii="Arial" w:hAnsi="Arial" w:cs="Arial"/>
          <w:sz w:val="18"/>
          <w:szCs w:val="18"/>
        </w:rPr>
        <w:t xml:space="preserve">tion </w:t>
      </w:r>
      <w:r w:rsidR="00A607F8">
        <w:rPr>
          <w:rFonts w:ascii="Arial" w:hAnsi="Arial" w:cs="Arial"/>
          <w:sz w:val="18"/>
          <w:szCs w:val="18"/>
        </w:rPr>
        <w:t>available and use molecular based nomenclature when available.</w:t>
      </w:r>
    </w:p>
    <w:p w:rsidR="00A607F8" w:rsidRPr="00A607F8" w:rsidRDefault="00986C4F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A607F8">
        <w:rPr>
          <w:rFonts w:ascii="Arial" w:hAnsi="Arial" w:cs="Arial"/>
          <w:sz w:val="18"/>
          <w:szCs w:val="18"/>
        </w:rPr>
        <w:t>L</w:t>
      </w:r>
      <w:r w:rsidR="00A607F8">
        <w:rPr>
          <w:rFonts w:ascii="Arial" w:hAnsi="Arial" w:cs="Arial"/>
          <w:sz w:val="18"/>
          <w:szCs w:val="18"/>
        </w:rPr>
        <w:t xml:space="preserve">ow </w:t>
      </w:r>
      <w:r w:rsidR="00A607F8">
        <w:rPr>
          <w:rFonts w:ascii="Arial" w:hAnsi="Arial" w:cs="Arial"/>
          <w:sz w:val="18"/>
          <w:szCs w:val="18"/>
        </w:rPr>
        <w:tab/>
      </w:r>
      <w:r w:rsidR="00705F1A">
        <w:rPr>
          <w:rFonts w:ascii="Arial" w:hAnsi="Arial" w:cs="Arial"/>
          <w:sz w:val="18"/>
          <w:szCs w:val="18"/>
        </w:rPr>
        <w:t>Potential or a</w:t>
      </w:r>
      <w:r w:rsidRPr="00A607F8">
        <w:rPr>
          <w:rFonts w:ascii="Arial" w:hAnsi="Arial" w:cs="Arial"/>
          <w:sz w:val="18"/>
          <w:szCs w:val="18"/>
        </w:rPr>
        <w:t xml:space="preserve">ctual </w:t>
      </w:r>
      <w:r w:rsidR="00A607F8">
        <w:rPr>
          <w:rFonts w:ascii="Arial" w:hAnsi="Arial" w:cs="Arial"/>
          <w:sz w:val="18"/>
          <w:szCs w:val="18"/>
        </w:rPr>
        <w:t>matches out of 6 at  low resolution (at least serological equivalent) HLA-</w:t>
      </w:r>
      <w:r w:rsidRPr="00A607F8">
        <w:rPr>
          <w:rFonts w:ascii="Arial" w:hAnsi="Arial" w:cs="Arial"/>
          <w:sz w:val="18"/>
          <w:szCs w:val="18"/>
        </w:rPr>
        <w:t>A,</w:t>
      </w:r>
      <w:r w:rsidR="00A607F8">
        <w:rPr>
          <w:rFonts w:ascii="Arial" w:hAnsi="Arial" w:cs="Arial"/>
          <w:sz w:val="18"/>
          <w:szCs w:val="18"/>
        </w:rPr>
        <w:t xml:space="preserve"> </w:t>
      </w:r>
      <w:r w:rsidRPr="00A607F8">
        <w:rPr>
          <w:rFonts w:ascii="Arial" w:hAnsi="Arial" w:cs="Arial"/>
          <w:sz w:val="18"/>
          <w:szCs w:val="18"/>
        </w:rPr>
        <w:t>B, and high</w:t>
      </w:r>
      <w:r w:rsidR="00A607F8">
        <w:rPr>
          <w:rFonts w:ascii="Arial" w:hAnsi="Arial" w:cs="Arial"/>
          <w:sz w:val="18"/>
          <w:szCs w:val="18"/>
        </w:rPr>
        <w:t xml:space="preserve"> resolution </w:t>
      </w:r>
      <w:r w:rsidRPr="00A607F8">
        <w:rPr>
          <w:rFonts w:ascii="Arial" w:hAnsi="Arial" w:cs="Arial"/>
          <w:sz w:val="18"/>
          <w:szCs w:val="18"/>
        </w:rPr>
        <w:t xml:space="preserve"> DRB1</w:t>
      </w:r>
    </w:p>
    <w:p w:rsidR="00A607F8" w:rsidRPr="00A607F8" w:rsidRDefault="00A607F8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High</w:t>
      </w:r>
      <w:r>
        <w:rPr>
          <w:rFonts w:ascii="Arial" w:hAnsi="Arial" w:cs="Arial"/>
          <w:sz w:val="18"/>
          <w:szCs w:val="18"/>
        </w:rPr>
        <w:tab/>
        <w:t xml:space="preserve">Potential or </w:t>
      </w:r>
      <w:r w:rsidR="00986C4F" w:rsidRPr="00A607F8">
        <w:rPr>
          <w:rFonts w:ascii="Arial" w:hAnsi="Arial" w:cs="Arial"/>
          <w:sz w:val="18"/>
          <w:szCs w:val="18"/>
        </w:rPr>
        <w:t xml:space="preserve">actual matches out of </w:t>
      </w:r>
      <w:r w:rsidR="00705F1A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at</w:t>
      </w:r>
      <w:r w:rsidR="00986C4F" w:rsidRPr="00A607F8">
        <w:rPr>
          <w:rFonts w:ascii="Arial" w:hAnsi="Arial" w:cs="Arial"/>
          <w:sz w:val="18"/>
          <w:szCs w:val="18"/>
        </w:rPr>
        <w:t xml:space="preserve"> high resolution</w:t>
      </w:r>
      <w:r>
        <w:rPr>
          <w:rFonts w:ascii="Arial" w:hAnsi="Arial" w:cs="Arial"/>
          <w:sz w:val="18"/>
          <w:szCs w:val="18"/>
        </w:rPr>
        <w:t xml:space="preserve"> (2 fields) for HLA-</w:t>
      </w:r>
      <w:r w:rsidR="00986C4F" w:rsidRPr="00A607F8">
        <w:rPr>
          <w:rFonts w:ascii="Arial" w:hAnsi="Arial" w:cs="Arial"/>
          <w:sz w:val="18"/>
          <w:szCs w:val="18"/>
        </w:rPr>
        <w:t xml:space="preserve"> A,</w:t>
      </w:r>
      <w:r>
        <w:rPr>
          <w:rFonts w:ascii="Arial" w:hAnsi="Arial" w:cs="Arial"/>
          <w:sz w:val="18"/>
          <w:szCs w:val="18"/>
        </w:rPr>
        <w:t xml:space="preserve"> </w:t>
      </w:r>
      <w:r w:rsidR="00986C4F" w:rsidRPr="00A607F8">
        <w:rPr>
          <w:rFonts w:ascii="Arial" w:hAnsi="Arial" w:cs="Arial"/>
          <w:sz w:val="18"/>
          <w:szCs w:val="18"/>
        </w:rPr>
        <w:t>B</w:t>
      </w:r>
      <w:r w:rsidR="00705F1A">
        <w:rPr>
          <w:rFonts w:ascii="Arial" w:hAnsi="Arial" w:cs="Arial"/>
          <w:sz w:val="18"/>
          <w:szCs w:val="18"/>
        </w:rPr>
        <w:t>, C</w:t>
      </w:r>
      <w:r>
        <w:rPr>
          <w:rFonts w:ascii="Arial" w:hAnsi="Arial" w:cs="Arial"/>
          <w:sz w:val="18"/>
          <w:szCs w:val="18"/>
        </w:rPr>
        <w:t xml:space="preserve"> and </w:t>
      </w:r>
      <w:r w:rsidR="00986C4F" w:rsidRPr="00A607F8">
        <w:rPr>
          <w:rFonts w:ascii="Arial" w:hAnsi="Arial" w:cs="Arial"/>
          <w:sz w:val="18"/>
          <w:szCs w:val="18"/>
        </w:rPr>
        <w:t>DRB1</w:t>
      </w:r>
      <w:r>
        <w:rPr>
          <w:rFonts w:ascii="Arial" w:hAnsi="Arial" w:cs="Arial"/>
          <w:sz w:val="18"/>
          <w:szCs w:val="18"/>
        </w:rPr>
        <w:t xml:space="preserve">. </w:t>
      </w:r>
    </w:p>
    <w:p w:rsidR="00A607F8" w:rsidRPr="003E759D" w:rsidRDefault="00986C4F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A607F8">
        <w:rPr>
          <w:rFonts w:ascii="Arial" w:hAnsi="Arial" w:cs="Arial"/>
          <w:sz w:val="18"/>
          <w:szCs w:val="18"/>
        </w:rPr>
        <w:t>Rank</w:t>
      </w:r>
      <w:r w:rsidRPr="00A607F8">
        <w:rPr>
          <w:rFonts w:ascii="Arial" w:hAnsi="Arial" w:cs="Arial"/>
          <w:sz w:val="18"/>
          <w:szCs w:val="18"/>
        </w:rPr>
        <w:tab/>
      </w:r>
      <w:r w:rsidR="000013CC">
        <w:rPr>
          <w:rFonts w:ascii="Arial" w:hAnsi="Arial" w:cs="Arial"/>
          <w:sz w:val="18"/>
          <w:szCs w:val="18"/>
        </w:rPr>
        <w:t>Identify preferred units in order of priority</w:t>
      </w:r>
    </w:p>
    <w:p w:rsidR="003E759D" w:rsidRPr="00B35216" w:rsidRDefault="003E759D" w:rsidP="00A607F8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NIMA</w:t>
      </w:r>
      <w:r>
        <w:rPr>
          <w:rFonts w:ascii="Arial" w:hAnsi="Arial" w:cs="Arial"/>
          <w:sz w:val="18"/>
          <w:szCs w:val="18"/>
        </w:rPr>
        <w:tab/>
        <w:t xml:space="preserve">If </w:t>
      </w:r>
      <w:r w:rsidR="0071529C">
        <w:rPr>
          <w:rFonts w:ascii="Arial" w:hAnsi="Arial" w:cs="Arial"/>
          <w:sz w:val="18"/>
          <w:szCs w:val="18"/>
        </w:rPr>
        <w:t>the information is available,</w:t>
      </w:r>
      <w:r w:rsidR="00754894">
        <w:rPr>
          <w:rFonts w:ascii="Arial" w:hAnsi="Arial" w:cs="Arial"/>
          <w:sz w:val="18"/>
          <w:szCs w:val="18"/>
        </w:rPr>
        <w:t xml:space="preserve"> </w:t>
      </w:r>
      <w:r w:rsidR="0071529C">
        <w:rPr>
          <w:rFonts w:ascii="Arial" w:hAnsi="Arial" w:cs="Arial"/>
          <w:sz w:val="18"/>
          <w:szCs w:val="18"/>
        </w:rPr>
        <w:t>include details on additional NIMA matching in the Addition Information Box.</w:t>
      </w:r>
    </w:p>
    <w:p w:rsidR="00B35216" w:rsidRPr="00A607F8" w:rsidRDefault="00B35216" w:rsidP="00B35216">
      <w:pPr>
        <w:ind w:left="1080"/>
        <w:rPr>
          <w:rFonts w:ascii="Arial" w:hAnsi="Arial" w:cs="Arial"/>
          <w:b/>
          <w:sz w:val="18"/>
          <w:szCs w:val="18"/>
        </w:rPr>
      </w:pPr>
    </w:p>
    <w:p w:rsidR="00A607F8" w:rsidRPr="00A607F8" w:rsidRDefault="00A607F8" w:rsidP="00986C4F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several options are available, units may be ranked according to:</w:t>
      </w:r>
    </w:p>
    <w:p w:rsidR="00123995" w:rsidRPr="0046184F" w:rsidRDefault="00123995" w:rsidP="00986C4F">
      <w:pPr>
        <w:numPr>
          <w:ilvl w:val="1"/>
          <w:numId w:val="2"/>
        </w:numPr>
        <w:rPr>
          <w:rFonts w:ascii="Arial" w:hAnsi="Arial" w:cs="Arial"/>
          <w:sz w:val="18"/>
          <w:szCs w:val="18"/>
        </w:rPr>
        <w:sectPr w:rsidR="00123995" w:rsidRPr="0046184F" w:rsidSect="003C50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9" w:footer="510" w:gutter="0"/>
          <w:cols w:space="708"/>
          <w:docGrid w:linePitch="360"/>
        </w:sectPr>
      </w:pPr>
    </w:p>
    <w:p w:rsidR="000C5FA7" w:rsidRPr="0046184F" w:rsidRDefault="000C5FA7" w:rsidP="000C5FA7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46184F">
        <w:rPr>
          <w:rFonts w:ascii="Arial" w:hAnsi="Arial" w:cs="Arial"/>
          <w:sz w:val="18"/>
          <w:szCs w:val="18"/>
        </w:rPr>
        <w:lastRenderedPageBreak/>
        <w:t>FACT accredited banks</w:t>
      </w:r>
    </w:p>
    <w:p w:rsidR="00E02E8A" w:rsidRPr="0037601C" w:rsidRDefault="00986C4F" w:rsidP="00E02E8A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E02E8A">
        <w:rPr>
          <w:rFonts w:ascii="Arial" w:hAnsi="Arial" w:cs="Arial"/>
          <w:sz w:val="18"/>
          <w:szCs w:val="18"/>
        </w:rPr>
        <w:t xml:space="preserve">CD34 </w:t>
      </w:r>
      <w:r w:rsidR="00ED248D" w:rsidRPr="00E02E8A">
        <w:rPr>
          <w:rFonts w:ascii="Arial" w:hAnsi="Arial" w:cs="Arial"/>
          <w:sz w:val="18"/>
          <w:szCs w:val="18"/>
        </w:rPr>
        <w:t xml:space="preserve"> </w:t>
      </w:r>
      <w:r w:rsidR="00E02E8A" w:rsidRPr="0046184F">
        <w:rPr>
          <w:rFonts w:ascii="Arial" w:hAnsi="Arial" w:cs="Arial"/>
          <w:sz w:val="18"/>
          <w:szCs w:val="18"/>
        </w:rPr>
        <w:t xml:space="preserve"> </w:t>
      </w:r>
      <w:r w:rsidR="00E02E8A" w:rsidRPr="0037601C">
        <w:rPr>
          <w:rFonts w:ascii="Arial" w:hAnsi="Arial" w:cs="Arial"/>
          <w:sz w:val="18"/>
          <w:szCs w:val="18"/>
        </w:rPr>
        <w:t>(ideally 1-1.7x10</w:t>
      </w:r>
      <w:r w:rsidR="00E02E8A" w:rsidRPr="0037601C"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="00E02E8A" w:rsidRPr="0037601C">
        <w:rPr>
          <w:rFonts w:ascii="Arial" w:hAnsi="Arial" w:cs="Arial"/>
          <w:sz w:val="18"/>
          <w:szCs w:val="18"/>
        </w:rPr>
        <w:t xml:space="preserve">/Kg for a single CBU transplant, or more than </w:t>
      </w:r>
    </w:p>
    <w:p w:rsidR="00E02E8A" w:rsidRPr="0037601C" w:rsidRDefault="00E02E8A" w:rsidP="00E02E8A">
      <w:pPr>
        <w:ind w:left="1080"/>
        <w:rPr>
          <w:rFonts w:ascii="Arial" w:hAnsi="Arial" w:cs="Arial"/>
          <w:b/>
          <w:sz w:val="18"/>
          <w:szCs w:val="18"/>
        </w:rPr>
      </w:pPr>
      <w:r w:rsidRPr="0037601C">
        <w:rPr>
          <w:rFonts w:ascii="Arial" w:hAnsi="Arial" w:cs="Arial"/>
          <w:sz w:val="18"/>
          <w:szCs w:val="18"/>
        </w:rPr>
        <w:t>0.7x10</w:t>
      </w:r>
      <w:r w:rsidRPr="0037601C"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Pr="0037601C">
        <w:rPr>
          <w:rFonts w:ascii="Arial" w:hAnsi="Arial" w:cs="Arial"/>
          <w:sz w:val="18"/>
          <w:szCs w:val="18"/>
        </w:rPr>
        <w:t>/Kg for each individual CBU in a double unit transplant)</w:t>
      </w:r>
    </w:p>
    <w:p w:rsidR="00CE3ED4" w:rsidRPr="0037601C" w:rsidRDefault="00CE3ED4" w:rsidP="00CE3ED4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37601C">
        <w:rPr>
          <w:rFonts w:ascii="Arial" w:hAnsi="Arial" w:cs="Arial"/>
          <w:sz w:val="18"/>
          <w:szCs w:val="18"/>
        </w:rPr>
        <w:t>Blood Group matches</w:t>
      </w:r>
      <w:r w:rsidRPr="0037601C">
        <w:rPr>
          <w:rFonts w:ascii="Arial" w:hAnsi="Arial" w:cs="Arial"/>
          <w:sz w:val="18"/>
          <w:szCs w:val="18"/>
        </w:rPr>
        <w:tab/>
        <w:t>or compatibility prioritised</w:t>
      </w:r>
    </w:p>
    <w:p w:rsidR="00755554" w:rsidRDefault="00ED6138" w:rsidP="00755554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46184F">
        <w:rPr>
          <w:rFonts w:ascii="Arial" w:hAnsi="Arial" w:cs="Arial"/>
          <w:sz w:val="18"/>
          <w:szCs w:val="18"/>
        </w:rPr>
        <w:t>Mismatches are Non</w:t>
      </w:r>
      <w:r w:rsidR="00F73B81" w:rsidRPr="0046184F">
        <w:rPr>
          <w:rFonts w:ascii="Arial" w:hAnsi="Arial" w:cs="Arial"/>
          <w:sz w:val="18"/>
          <w:szCs w:val="18"/>
        </w:rPr>
        <w:t>-</w:t>
      </w:r>
      <w:r w:rsidRPr="0046184F">
        <w:rPr>
          <w:rFonts w:ascii="Arial" w:hAnsi="Arial" w:cs="Arial"/>
          <w:sz w:val="18"/>
          <w:szCs w:val="18"/>
        </w:rPr>
        <w:t xml:space="preserve">Inherited Maternal Antigens </w:t>
      </w:r>
    </w:p>
    <w:p w:rsidR="009E5339" w:rsidRPr="00755554" w:rsidRDefault="009E5339" w:rsidP="00755554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755554">
        <w:rPr>
          <w:rFonts w:ascii="Arial" w:hAnsi="Arial" w:cs="Arial"/>
          <w:sz w:val="18"/>
          <w:szCs w:val="18"/>
        </w:rPr>
        <w:lastRenderedPageBreak/>
        <w:t>CFU on cryovial</w:t>
      </w:r>
    </w:p>
    <w:p w:rsidR="00755554" w:rsidRPr="00755554" w:rsidRDefault="00755554" w:rsidP="00986C4F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  <w:lang w:val="ca-ES"/>
        </w:rPr>
        <w:t>CFU</w:t>
      </w:r>
      <w:r w:rsidRPr="00755554">
        <w:rPr>
          <w:rFonts w:ascii="Arial" w:hAnsi="Arial" w:cs="Arial"/>
          <w:bCs/>
          <w:sz w:val="18"/>
          <w:szCs w:val="18"/>
          <w:lang w:val="ca-ES"/>
        </w:rPr>
        <w:t>(all colony lineages)/</w:t>
      </w:r>
      <w:r>
        <w:rPr>
          <w:rFonts w:ascii="Arial" w:hAnsi="Arial" w:cs="Arial"/>
          <w:sz w:val="18"/>
          <w:szCs w:val="18"/>
          <w:lang w:val="ca-ES"/>
        </w:rPr>
        <w:t>CD34 &gt;10%</w:t>
      </w:r>
    </w:p>
    <w:p w:rsidR="00A607F8" w:rsidRPr="0046184F" w:rsidRDefault="00123995" w:rsidP="00986C4F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 w:rsidRPr="0046184F">
        <w:rPr>
          <w:rFonts w:ascii="Arial" w:hAnsi="Arial" w:cs="Arial"/>
          <w:sz w:val="18"/>
          <w:szCs w:val="18"/>
        </w:rPr>
        <w:t>RBC depleted &amp; low volume</w:t>
      </w:r>
      <w:r w:rsidR="0046184F">
        <w:rPr>
          <w:rFonts w:ascii="Arial" w:hAnsi="Arial" w:cs="Arial"/>
          <w:sz w:val="18"/>
          <w:szCs w:val="18"/>
        </w:rPr>
        <w:t xml:space="preserve"> </w:t>
      </w:r>
      <w:r w:rsidR="0046184F" w:rsidRPr="0046184F">
        <w:rPr>
          <w:rFonts w:ascii="Arial" w:hAnsi="Arial" w:cs="Arial"/>
          <w:sz w:val="18"/>
          <w:szCs w:val="18"/>
        </w:rPr>
        <w:t>(RBC&lt;40% or stated as “RBC depleted”)</w:t>
      </w:r>
      <w:r w:rsidR="00986C4F" w:rsidRPr="0046184F">
        <w:rPr>
          <w:rFonts w:ascii="Arial" w:hAnsi="Arial" w:cs="Arial"/>
          <w:sz w:val="18"/>
          <w:szCs w:val="18"/>
        </w:rPr>
        <w:tab/>
      </w:r>
    </w:p>
    <w:p w:rsidR="00A607F8" w:rsidRPr="00A607F8" w:rsidRDefault="00A607F8" w:rsidP="00986C4F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Homozygosity</w:t>
      </w:r>
      <w:r w:rsidR="00986C4F" w:rsidRPr="00A607F8">
        <w:rPr>
          <w:rFonts w:ascii="Arial" w:hAnsi="Arial" w:cs="Arial"/>
          <w:sz w:val="18"/>
          <w:szCs w:val="18"/>
        </w:rPr>
        <w:t xml:space="preserve"> in HvG direction</w:t>
      </w:r>
      <w:r w:rsidR="00986C4F" w:rsidRPr="00A607F8">
        <w:rPr>
          <w:rFonts w:ascii="Arial" w:hAnsi="Arial" w:cs="Arial"/>
          <w:sz w:val="18"/>
          <w:szCs w:val="18"/>
        </w:rPr>
        <w:tab/>
      </w:r>
    </w:p>
    <w:p w:rsidR="00123995" w:rsidRPr="009E5339" w:rsidRDefault="000C5FA7" w:rsidP="00FE42A4">
      <w:pPr>
        <w:numPr>
          <w:ilvl w:val="1"/>
          <w:numId w:val="2"/>
        </w:numPr>
        <w:rPr>
          <w:rFonts w:ascii="Arial" w:hAnsi="Arial" w:cs="Arial"/>
          <w:b/>
          <w:sz w:val="18"/>
          <w:szCs w:val="18"/>
        </w:rPr>
        <w:sectPr w:rsidR="00123995" w:rsidRPr="009E5339" w:rsidSect="00123995">
          <w:type w:val="continuous"/>
          <w:pgSz w:w="16838" w:h="11906" w:orient="landscape"/>
          <w:pgMar w:top="720" w:right="720" w:bottom="720" w:left="720" w:header="709" w:footer="510" w:gutter="0"/>
          <w:cols w:num="2" w:space="708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More recent collection date </w:t>
      </w:r>
    </w:p>
    <w:p w:rsidR="00FE42A4" w:rsidRPr="00AC11D0" w:rsidRDefault="00FE42A4" w:rsidP="00FE42A4">
      <w:pPr>
        <w:rPr>
          <w:rFonts w:ascii="Arial" w:hAnsi="Arial" w:cs="Arial"/>
          <w:b/>
          <w:sz w:val="18"/>
          <w:szCs w:val="18"/>
        </w:rPr>
      </w:pPr>
    </w:p>
    <w:p w:rsidR="00FE42A4" w:rsidRDefault="00FE42A4" w:rsidP="00AC11D0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FE42A4">
        <w:rPr>
          <w:rFonts w:ascii="Arial" w:hAnsi="Arial" w:cs="Arial"/>
          <w:sz w:val="18"/>
          <w:szCs w:val="18"/>
        </w:rPr>
        <w:t xml:space="preserve">Ensure that the data included on the </w:t>
      </w:r>
      <w:r>
        <w:rPr>
          <w:rFonts w:ascii="Arial" w:hAnsi="Arial" w:cs="Arial"/>
          <w:sz w:val="18"/>
          <w:szCs w:val="18"/>
        </w:rPr>
        <w:t>Summary of CBU Search form is the most recent compilation available.</w:t>
      </w:r>
      <w:r w:rsidRPr="00FE42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This is a voluntary panel relying entirely upon data submitted by the Transplant Centre as a basis upon which to found their advice. The advice given will be of greater value if complete information is provided.</w:t>
      </w:r>
    </w:p>
    <w:p w:rsidR="00A80678" w:rsidRPr="00FE42A4" w:rsidRDefault="00A80678" w:rsidP="00A80678">
      <w:pPr>
        <w:ind w:left="360"/>
        <w:rPr>
          <w:rFonts w:ascii="Arial" w:hAnsi="Arial" w:cs="Arial"/>
          <w:sz w:val="18"/>
          <w:szCs w:val="18"/>
        </w:rPr>
      </w:pPr>
    </w:p>
    <w:p w:rsidR="005F5D6C" w:rsidRPr="00047B57" w:rsidRDefault="00FE42A4" w:rsidP="00AC11D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AC11D0">
        <w:rPr>
          <w:rFonts w:ascii="Arial" w:hAnsi="Arial" w:cs="Arial"/>
          <w:sz w:val="18"/>
          <w:szCs w:val="18"/>
        </w:rPr>
        <w:t>he Request for CBUSAP Advice</w:t>
      </w:r>
      <w:r>
        <w:rPr>
          <w:rFonts w:ascii="Arial" w:hAnsi="Arial" w:cs="Arial"/>
          <w:sz w:val="18"/>
          <w:szCs w:val="18"/>
        </w:rPr>
        <w:t xml:space="preserve"> should be submitted </w:t>
      </w:r>
      <w:r w:rsidR="00AC11D0">
        <w:rPr>
          <w:rFonts w:ascii="Arial" w:hAnsi="Arial" w:cs="Arial"/>
          <w:sz w:val="18"/>
          <w:szCs w:val="18"/>
        </w:rPr>
        <w:t xml:space="preserve">to </w:t>
      </w:r>
      <w:r w:rsidR="004C4266" w:rsidRPr="004C4266">
        <w:rPr>
          <w:rStyle w:val="rpc41"/>
          <w:rFonts w:ascii="Arial" w:hAnsi="Arial" w:cs="Arial"/>
          <w:color w:val="0000FF"/>
          <w:sz w:val="18"/>
          <w:szCs w:val="18"/>
        </w:rPr>
        <w:t>gg-uhb.cbusap@nhs.net</w:t>
      </w:r>
      <w:r w:rsidRPr="004C4266">
        <w:rPr>
          <w:rFonts w:ascii="Arial" w:hAnsi="Arial" w:cs="Arial"/>
          <w:color w:val="0000FF"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>by either the</w:t>
      </w:r>
      <w:r w:rsidR="003E759D">
        <w:rPr>
          <w:rFonts w:ascii="Arial" w:hAnsi="Arial" w:cs="Arial"/>
          <w:sz w:val="20"/>
        </w:rPr>
        <w:t xml:space="preserve"> Clinical Team </w:t>
      </w:r>
      <w:r>
        <w:rPr>
          <w:rFonts w:ascii="Arial" w:hAnsi="Arial" w:cs="Arial"/>
          <w:sz w:val="20"/>
        </w:rPr>
        <w:t xml:space="preserve">or by the H&amp;I </w:t>
      </w:r>
      <w:r w:rsidR="005F5D6C">
        <w:rPr>
          <w:rFonts w:ascii="Arial" w:hAnsi="Arial" w:cs="Arial"/>
          <w:sz w:val="20"/>
        </w:rPr>
        <w:t>contact</w:t>
      </w:r>
      <w:r>
        <w:rPr>
          <w:rFonts w:ascii="Arial" w:hAnsi="Arial" w:cs="Arial"/>
          <w:sz w:val="20"/>
        </w:rPr>
        <w:t xml:space="preserve"> supporting the Transplant Centre. Whoever submits the report must ensure that the message is also copied to either the Clinical Team contact, or the H&amp;I </w:t>
      </w:r>
      <w:r w:rsidR="00A806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ontact supporting the investigations.</w:t>
      </w:r>
    </w:p>
    <w:p w:rsidR="00047B57" w:rsidRDefault="00047B57" w:rsidP="00047B57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3C5017" w:rsidRDefault="00047B57" w:rsidP="00CE3ED4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047B57">
        <w:rPr>
          <w:rFonts w:ascii="Arial" w:hAnsi="Arial" w:cs="Arial"/>
          <w:sz w:val="18"/>
          <w:szCs w:val="18"/>
        </w:rPr>
        <w:t>Ensure that submissions for urgent consideration are clearly marked</w:t>
      </w:r>
      <w:r>
        <w:rPr>
          <w:rFonts w:ascii="Arial" w:hAnsi="Arial" w:cs="Arial"/>
          <w:sz w:val="18"/>
          <w:szCs w:val="18"/>
        </w:rPr>
        <w:t xml:space="preserve"> as </w:t>
      </w:r>
      <w:r w:rsidRPr="00047B57">
        <w:rPr>
          <w:rFonts w:ascii="Arial" w:hAnsi="Arial" w:cs="Arial"/>
          <w:b/>
          <w:sz w:val="18"/>
          <w:szCs w:val="18"/>
        </w:rPr>
        <w:t xml:space="preserve">URGENT </w:t>
      </w:r>
      <w:r>
        <w:rPr>
          <w:rFonts w:ascii="Arial" w:hAnsi="Arial" w:cs="Arial"/>
          <w:sz w:val="18"/>
          <w:szCs w:val="18"/>
        </w:rPr>
        <w:t>in the subject line of the message.</w:t>
      </w:r>
    </w:p>
    <w:p w:rsidR="00CE3ED4" w:rsidRPr="00CE3ED4" w:rsidRDefault="00CE3ED4" w:rsidP="00CE3ED4">
      <w:pPr>
        <w:rPr>
          <w:rFonts w:ascii="Arial" w:hAnsi="Arial" w:cs="Arial"/>
          <w:sz w:val="18"/>
          <w:szCs w:val="18"/>
        </w:rPr>
      </w:pPr>
    </w:p>
    <w:p w:rsidR="00E9367A" w:rsidRDefault="005F5D6C" w:rsidP="003C5017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C5017">
        <w:rPr>
          <w:rFonts w:ascii="Arial" w:hAnsi="Arial" w:cs="Arial"/>
          <w:sz w:val="18"/>
          <w:szCs w:val="18"/>
        </w:rPr>
        <w:t>The Clinical Team and the H&amp;I contact will receive an acknowledgement of the submission within 24 hours. For urgent requests, a response will be returned within 2 working days, and for routine enquiries, within 10 working days.</w:t>
      </w:r>
      <w:r w:rsidR="00986C4F" w:rsidRPr="003C5017">
        <w:rPr>
          <w:rFonts w:ascii="Arial" w:hAnsi="Arial" w:cs="Arial"/>
          <w:sz w:val="18"/>
          <w:szCs w:val="18"/>
        </w:rPr>
        <w:tab/>
      </w:r>
    </w:p>
    <w:p w:rsidR="002260B1" w:rsidRPr="00632E69" w:rsidRDefault="00E9367A" w:rsidP="002260B1">
      <w:pPr>
        <w:ind w:left="360"/>
        <w:jc w:val="center"/>
        <w:rPr>
          <w:rFonts w:ascii="Calibri" w:hAnsi="Calibri"/>
          <w:b/>
        </w:rPr>
      </w:pPr>
      <w:r>
        <w:rPr>
          <w:rFonts w:ascii="Arial" w:hAnsi="Arial" w:cs="Arial"/>
          <w:sz w:val="18"/>
          <w:szCs w:val="18"/>
        </w:rPr>
        <w:br w:type="page"/>
      </w:r>
      <w:r w:rsidR="002260B1" w:rsidRPr="00632E69">
        <w:rPr>
          <w:rFonts w:ascii="Calibri" w:hAnsi="Calibri"/>
          <w:b/>
        </w:rPr>
        <w:lastRenderedPageBreak/>
        <w:t>Figure 1:  Flow Diagram Summarising Cord Blood Unit Selection</w:t>
      </w:r>
    </w:p>
    <w:p w:rsidR="002260B1" w:rsidRPr="00632E69" w:rsidRDefault="002260B1" w:rsidP="002260B1">
      <w:pPr>
        <w:ind w:left="360"/>
        <w:jc w:val="center"/>
        <w:rPr>
          <w:rFonts w:ascii="Calibri" w:hAnsi="Calibri"/>
          <w:sz w:val="20"/>
          <w:szCs w:val="20"/>
        </w:rPr>
      </w:pPr>
    </w:p>
    <w:p w:rsidR="002260B1" w:rsidRPr="00632E69" w:rsidRDefault="007B238C" w:rsidP="002260B1">
      <w:pPr>
        <w:ind w:left="360"/>
        <w:jc w:val="center"/>
        <w:rPr>
          <w:rFonts w:ascii="Calibri" w:hAnsi="Calibri"/>
          <w:b/>
        </w:rPr>
      </w:pPr>
      <w:r w:rsidRPr="007B23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55" type="#_x0000_t202" style="position:absolute;left:0;text-align:left;margin-left:248.25pt;margin-top:6.55pt;width:320.25pt;height:36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" filled="f">
            <v:stroke opacity="32896f"/>
            <v:textbox style="mso-next-textbox:#Text Box 1">
              <w:txbxContent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UCB Search indicated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 xml:space="preserve">(lack of conventional donor, urgency of transplant etc) 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7" o:spid="_x0000_s1079" type="#_x0000_t32" style="position:absolute;left:0;text-align:left;margin-left:642.75pt;margin-top:231.55pt;width:0;height:1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8" o:spid="_x0000_s1061" type="#_x0000_t202" style="position:absolute;left:0;text-align:left;margin-left:507.75pt;margin-top:177.55pt;width:171pt;height:54pt;z-index:251649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" filled="f">
            <v:stroke opacity="32896f"/>
            <v:textbox style="mso-next-textbox:#Text Box 8">
              <w:txbxContent>
                <w:p w:rsidR="002260B1" w:rsidRPr="00632E69" w:rsidRDefault="002260B1" w:rsidP="002260B1">
                  <w:pPr>
                    <w:jc w:val="center"/>
                    <w:rPr>
                      <w:rFonts w:ascii="Calibri" w:hAnsi="Calibri"/>
                    </w:rPr>
                  </w:pPr>
                  <w:r w:rsidRPr="00632E69">
                    <w:rPr>
                      <w:rFonts w:ascii="Calibri" w:hAnsi="Calibri"/>
                    </w:rPr>
                    <w:t>Single unit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Allelic HLA match 5-8/8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Cell dose ≥ 5x10</w:t>
                  </w:r>
                  <w:r w:rsidRPr="00547DC4">
                    <w:rPr>
                      <w:rFonts w:ascii="Calibri" w:hAnsi="Calibri"/>
                      <w:sz w:val="22"/>
                      <w:vertAlign w:val="superscript"/>
                    </w:rPr>
                    <w:t>7</w:t>
                  </w:r>
                  <w:r w:rsidRPr="00547DC4">
                    <w:rPr>
                      <w:rFonts w:ascii="Calibri" w:hAnsi="Calibri"/>
                      <w:sz w:val="22"/>
                    </w:rPr>
                    <w:t xml:space="preserve"> TNC/</w:t>
                  </w:r>
                  <w:r w:rsidR="007738DA">
                    <w:rPr>
                      <w:rFonts w:ascii="Calibri" w:hAnsi="Calibri"/>
                      <w:sz w:val="22"/>
                    </w:rPr>
                    <w:t>K</w:t>
                  </w:r>
                  <w:r w:rsidRPr="00547DC4">
                    <w:rPr>
                      <w:rFonts w:ascii="Calibri" w:hAnsi="Calibri"/>
                      <w:sz w:val="22"/>
                    </w:rPr>
                    <w:t>g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Text Box 7" o:spid="_x0000_s1060" type="#_x0000_t202" style="position:absolute;left:0;text-align:left;margin-left:507.75pt;margin-top:132.55pt;width:171pt;height:27pt;z-index:251648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" filled="f">
            <v:stroke opacity="32896f"/>
            <v:textbox style="mso-next-textbox:#Text Box 7">
              <w:txbxContent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Non-malignant disease</w:t>
                  </w:r>
                </w:p>
              </w:txbxContent>
            </v:textbox>
            <w10:wrap type="square"/>
          </v:shape>
        </w:pict>
      </w:r>
    </w:p>
    <w:p w:rsidR="002260B1" w:rsidRPr="00E9367A" w:rsidRDefault="002260B1" w:rsidP="002260B1">
      <w:pPr>
        <w:ind w:left="360"/>
        <w:jc w:val="center"/>
        <w:rPr>
          <w:rFonts w:ascii="Calibri" w:hAnsi="Calibri" w:cs="Arial"/>
          <w:color w:val="000000"/>
        </w:rPr>
      </w:pPr>
    </w:p>
    <w:p w:rsidR="002260B1" w:rsidRPr="003C5017" w:rsidRDefault="007B238C" w:rsidP="002260B1">
      <w:pPr>
        <w:ind w:left="720"/>
        <w:jc w:val="center"/>
        <w:rPr>
          <w:rFonts w:ascii="Arial" w:hAnsi="Arial" w:cs="Arial"/>
          <w:sz w:val="18"/>
          <w:szCs w:val="18"/>
        </w:rPr>
      </w:pPr>
      <w:r w:rsidRPr="007B238C">
        <w:rPr>
          <w:noProof/>
        </w:rPr>
        <w:pict>
          <v:shape id="Text Box 11" o:spid="_x0000_s1064" type="#_x0000_t202" style="position:absolute;left:0;text-align:left;margin-left:554.25pt;margin-top:221.75pt;width:180pt;height:81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" filled="f">
            <v:stroke opacity="32896f"/>
            <v:textbox style="mso-next-textbox:#Text Box 11">
              <w:txbxContent>
                <w:p w:rsidR="002260B1" w:rsidRPr="006545B0" w:rsidRDefault="002260B1" w:rsidP="002260B1">
                  <w:pPr>
                    <w:shd w:val="clear" w:color="auto" w:fill="EAF1DD"/>
                    <w:jc w:val="center"/>
                    <w:rPr>
                      <w:rFonts w:ascii="Calibri" w:hAnsi="Calibri"/>
                      <w:b/>
                    </w:rPr>
                  </w:pPr>
                  <w:r w:rsidRPr="006545B0">
                    <w:rPr>
                      <w:rFonts w:ascii="Calibri" w:hAnsi="Calibri"/>
                      <w:b/>
                    </w:rPr>
                    <w:t>Yes</w:t>
                  </w:r>
                </w:p>
                <w:p w:rsidR="002260B1" w:rsidRPr="00632E69" w:rsidRDefault="002260B1" w:rsidP="002260B1">
                  <w:pPr>
                    <w:shd w:val="clear" w:color="auto" w:fill="EAF1DD"/>
                    <w:jc w:val="center"/>
                    <w:rPr>
                      <w:rFonts w:ascii="Calibri" w:hAnsi="Calibri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 xml:space="preserve">Select largest unit (TNC) for degree of HLA match and consider bank accreditation, CD34 dose, ABO match, HLA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 w:rsidRPr="00547DC4">
                    <w:rPr>
                      <w:rFonts w:ascii="Calibri" w:hAnsi="Calibri"/>
                      <w:sz w:val="22"/>
                    </w:rPr>
                    <w:t>b, red cell depletion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31" o:spid="_x0000_s1083" type="#_x0000_t32" style="position:absolute;left:0;text-align:left;margin-left:530.25pt;margin-top:250.25pt;width:0;height:81pt;z-index:251672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14" o:spid="_x0000_s1067" type="#_x0000_t202" style="position:absolute;left:0;text-align:left;margin-left:506.25pt;margin-top:222.5pt;width:45pt;height:27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" filled="f">
            <v:stroke opacity="32896f"/>
            <v:textbox style="mso-next-textbox:#Text Box 14">
              <w:txbxContent>
                <w:p w:rsidR="002260B1" w:rsidRPr="00632E69" w:rsidRDefault="002260B1" w:rsidP="002260B1">
                  <w:pPr>
                    <w:shd w:val="clear" w:color="auto" w:fill="F2DBDB"/>
                    <w:jc w:val="center"/>
                    <w:rPr>
                      <w:rFonts w:ascii="Calibri" w:hAnsi="Calibri"/>
                    </w:rPr>
                  </w:pPr>
                  <w:r w:rsidRPr="00632E69">
                    <w:rPr>
                      <w:rFonts w:ascii="Calibri" w:hAnsi="Calibri"/>
                    </w:rPr>
                    <w:t>No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21" o:spid="_x0000_s1074" type="#_x0000_t32" style="position:absolute;left:0;text-align:left;margin-left:593.25pt;margin-top:130.25pt;width:0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Straight Arrow Connector 18" o:spid="_x0000_s1071" type="#_x0000_t32" style="position:absolute;left:0;text-align:left;margin-left:592.5pt;margin-top:85.25pt;width:0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3" o:spid="_x0000_s1056" type="#_x0000_t202" style="position:absolute;left:0;text-align:left;margin-left:155.25pt;margin-top:31.25pt;width:523.5pt;height:54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" filled="f">
            <v:stroke opacity="32896f"/>
            <v:textbox style="mso-next-textbox:#Text Box 3">
              <w:txbxContent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547DC4">
                    <w:rPr>
                      <w:rFonts w:ascii="Calibri" w:hAnsi="Calibri"/>
                      <w:sz w:val="22"/>
                      <w:szCs w:val="22"/>
                    </w:rPr>
                    <w:t>UCB search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547DC4">
                    <w:rPr>
                      <w:rFonts w:ascii="Calibri" w:hAnsi="Calibri"/>
                      <w:sz w:val="22"/>
                      <w:szCs w:val="22"/>
                    </w:rPr>
                    <w:t>HLA-A, HLA-B, HLA-DRB1, HLA-C (if available)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547DC4">
                    <w:rPr>
                      <w:rFonts w:ascii="Calibri" w:hAnsi="Calibri"/>
                      <w:sz w:val="22"/>
                      <w:szCs w:val="22"/>
                    </w:rPr>
                    <w:t>Prioritise a) according to HLA match and b) cell dose within each level of match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28" o:spid="_x0000_s1080" type="#_x0000_t32" style="position:absolute;left:0;text-align:left;margin-left:529.5pt;margin-top:202.25pt;width:0;height:18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Straight Arrow Connector 30" o:spid="_x0000_s1082" type="#_x0000_t32" style="position:absolute;left:0;text-align:left;margin-left:292.5pt;margin-top:251pt;width:0;height:81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Straight Arrow Connector 29" o:spid="_x0000_s1081" type="#_x0000_t32" style="position:absolute;left:0;text-align:left;margin-left:227.25pt;margin-top:250.25pt;width:0;height:81pt;z-index:251670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12" o:spid="_x0000_s1065" type="#_x0000_t202" style="position:absolute;left:0;text-align:left;margin-left:205.5pt;margin-top:223.25pt;width:45pt;height:27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" filled="f">
            <v:stroke opacity="32896f"/>
            <v:textbox style="mso-next-textbox:#Text Box 12">
              <w:txbxContent>
                <w:p w:rsidR="002260B1" w:rsidRPr="00632E69" w:rsidRDefault="002260B1" w:rsidP="002260B1">
                  <w:pPr>
                    <w:shd w:val="clear" w:color="auto" w:fill="F2DBDB"/>
                    <w:jc w:val="center"/>
                    <w:rPr>
                      <w:rFonts w:ascii="Calibri" w:hAnsi="Calibri"/>
                    </w:rPr>
                  </w:pPr>
                  <w:r w:rsidRPr="00632E69">
                    <w:rPr>
                      <w:rFonts w:ascii="Calibri" w:hAnsi="Calibri"/>
                    </w:rPr>
                    <w:t>No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23" o:spid="_x0000_s1076" type="#_x0000_t32" style="position:absolute;left:0;text-align:left;margin-left:292.5pt;margin-top:204.25pt;width:0;height:1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15" o:spid="_x0000_s1068" type="#_x0000_t202" style="position:absolute;left:0;text-align:left;margin-left:147.75pt;margin-top:332pt;width:414pt;height:8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" filled="f">
            <v:stroke opacity="32896f"/>
            <v:textbox style="mso-next-textbox:#Text Box 15">
              <w:txbxContent>
                <w:p w:rsidR="002260B1" w:rsidRPr="00A45633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A45633">
                    <w:rPr>
                      <w:rFonts w:ascii="Calibri" w:hAnsi="Calibri"/>
                      <w:sz w:val="22"/>
                    </w:rPr>
                    <w:t xml:space="preserve">Consider double unit graft if each unit is </w:t>
                  </w:r>
                </w:p>
                <w:p w:rsidR="002260B1" w:rsidRPr="00A45633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A45633">
                    <w:rPr>
                      <w:rFonts w:ascii="Calibri" w:hAnsi="Calibri"/>
                      <w:sz w:val="22"/>
                    </w:rPr>
                    <w:t>≥ 4/6 matched with recipient (Antigen level match HLA-A, HLA-B, allelic level HLA-DRB1)</w:t>
                  </w:r>
                </w:p>
                <w:p w:rsidR="002260B1" w:rsidRPr="00A45633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A45633">
                    <w:rPr>
                      <w:rFonts w:ascii="Calibri" w:hAnsi="Calibri"/>
                      <w:b/>
                      <w:i/>
                      <w:sz w:val="22"/>
                    </w:rPr>
                    <w:t>and</w:t>
                  </w:r>
                  <w:r w:rsidRPr="00A45633">
                    <w:rPr>
                      <w:rFonts w:ascii="Calibri" w:hAnsi="Calibri"/>
                      <w:sz w:val="22"/>
                    </w:rPr>
                    <w:t xml:space="preserve"> TNC ≥1.5x10</w:t>
                  </w:r>
                  <w:r w:rsidRPr="00A45633">
                    <w:rPr>
                      <w:rFonts w:ascii="Calibri" w:hAnsi="Calibri"/>
                      <w:sz w:val="22"/>
                      <w:vertAlign w:val="superscript"/>
                    </w:rPr>
                    <w:t>7</w:t>
                  </w:r>
                  <w:r w:rsidRPr="00A45633">
                    <w:rPr>
                      <w:rFonts w:ascii="Calibri" w:hAnsi="Calibri"/>
                      <w:sz w:val="22"/>
                    </w:rPr>
                    <w:t>/</w:t>
                  </w:r>
                  <w:r w:rsidR="00BF3131">
                    <w:rPr>
                      <w:rFonts w:ascii="Calibri" w:hAnsi="Calibri"/>
                      <w:sz w:val="22"/>
                    </w:rPr>
                    <w:t>K</w:t>
                  </w:r>
                  <w:r w:rsidRPr="00A45633">
                    <w:rPr>
                      <w:rFonts w:ascii="Calibri" w:hAnsi="Calibri"/>
                      <w:sz w:val="22"/>
                    </w:rPr>
                    <w:t>g (total of both units 3.5x10</w:t>
                  </w:r>
                  <w:r w:rsidRPr="00A45633">
                    <w:rPr>
                      <w:rFonts w:ascii="Calibri" w:hAnsi="Calibri"/>
                      <w:sz w:val="22"/>
                      <w:vertAlign w:val="superscript"/>
                    </w:rPr>
                    <w:t>7</w:t>
                  </w:r>
                  <w:r w:rsidRPr="00A45633">
                    <w:rPr>
                      <w:rFonts w:ascii="Calibri" w:hAnsi="Calibri"/>
                      <w:sz w:val="22"/>
                    </w:rPr>
                    <w:t xml:space="preserve"> TNC/</w:t>
                  </w:r>
                  <w:r w:rsidR="00C12A0D">
                    <w:rPr>
                      <w:rFonts w:ascii="Calibri" w:hAnsi="Calibri"/>
                      <w:sz w:val="22"/>
                    </w:rPr>
                    <w:t>K</w:t>
                  </w:r>
                  <w:r w:rsidRPr="00A45633">
                    <w:rPr>
                      <w:rFonts w:ascii="Calibri" w:hAnsi="Calibri"/>
                      <w:sz w:val="22"/>
                    </w:rPr>
                    <w:t>g)</w:t>
                  </w:r>
                </w:p>
                <w:p w:rsidR="002260B1" w:rsidRDefault="002260B1" w:rsidP="002260B1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45633">
                    <w:rPr>
                      <w:rFonts w:ascii="Calibri" w:hAnsi="Calibri"/>
                      <w:sz w:val="22"/>
                    </w:rPr>
                    <w:t xml:space="preserve">Prioritise a) according to HLA match and b) cell dose within each level of </w:t>
                  </w:r>
                  <w:r w:rsidRPr="00A45633">
                    <w:rPr>
                      <w:rFonts w:ascii="Calibri" w:hAnsi="Calibri"/>
                      <w:sz w:val="22"/>
                      <w:szCs w:val="22"/>
                    </w:rPr>
                    <w:t>match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2260B1" w:rsidRPr="00632E69" w:rsidRDefault="002260B1" w:rsidP="002260B1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c)</w:t>
                  </w:r>
                  <w:r w:rsidRPr="00A45633">
                    <w:rPr>
                      <w:rFonts w:ascii="Calibri" w:hAnsi="Calibri"/>
                      <w:sz w:val="22"/>
                      <w:szCs w:val="22"/>
                    </w:rPr>
                    <w:t xml:space="preserve"> consider bank accreditation, CD34 dose, ABO match, HLA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 w:rsidRPr="00A45633">
                    <w:rPr>
                      <w:rFonts w:ascii="Calibri" w:hAnsi="Calibri"/>
                      <w:sz w:val="22"/>
                      <w:szCs w:val="22"/>
                    </w:rPr>
                    <w:t>b, red cell depletion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25" o:spid="_x0000_s1078" type="#_x0000_t32" style="position:absolute;left:0;text-align:left;margin-left:110.25pt;margin-top:204.5pt;width:0;height:1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9" o:spid="_x0000_s1062" type="#_x0000_t202" style="position:absolute;left:0;text-align:left;margin-left:18.75pt;margin-top:224pt;width:180pt;height:81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" filled="f">
            <v:stroke opacity="32896f"/>
            <v:textbox style="mso-next-textbox:#Text Box 9">
              <w:txbxContent>
                <w:p w:rsidR="002260B1" w:rsidRPr="006545B0" w:rsidRDefault="002260B1" w:rsidP="002260B1">
                  <w:pPr>
                    <w:shd w:val="clear" w:color="auto" w:fill="EAF1DD"/>
                    <w:jc w:val="center"/>
                    <w:rPr>
                      <w:rFonts w:ascii="Calibri" w:hAnsi="Calibri"/>
                      <w:b/>
                    </w:rPr>
                  </w:pPr>
                  <w:r w:rsidRPr="006545B0">
                    <w:rPr>
                      <w:rFonts w:ascii="Calibri" w:hAnsi="Calibri"/>
                      <w:b/>
                    </w:rPr>
                    <w:t>Yes</w:t>
                  </w:r>
                </w:p>
                <w:p w:rsidR="002260B1" w:rsidRPr="00632E69" w:rsidRDefault="002260B1" w:rsidP="002260B1">
                  <w:pPr>
                    <w:shd w:val="clear" w:color="auto" w:fill="EAF1DD"/>
                    <w:jc w:val="center"/>
                    <w:rPr>
                      <w:rFonts w:ascii="Calibri" w:hAnsi="Calibri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 xml:space="preserve">Select largest unit (TNC) for degree of HLA match and consider bank accreditation, CD34 dose, ABO match, HLA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 w:rsidRPr="00547DC4">
                    <w:rPr>
                      <w:rFonts w:ascii="Calibri" w:hAnsi="Calibri"/>
                      <w:sz w:val="22"/>
                    </w:rPr>
                    <w:t>b</w:t>
                  </w:r>
                  <w:r w:rsidRPr="00547DC4">
                    <w:rPr>
                      <w:rFonts w:ascii="Calibri" w:hAnsi="Calibri"/>
                      <w:sz w:val="20"/>
                    </w:rPr>
                    <w:t xml:space="preserve">, </w:t>
                  </w:r>
                  <w:r w:rsidRPr="00547DC4">
                    <w:rPr>
                      <w:rFonts w:ascii="Calibri" w:hAnsi="Calibri"/>
                      <w:sz w:val="22"/>
                    </w:rPr>
                    <w:t>red cell depletion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22" o:spid="_x0000_s1075" type="#_x0000_t32" style="position:absolute;left:0;text-align:left;margin-left:414pt;margin-top:204.5pt;width:0;height:1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13" o:spid="_x0000_s1066" type="#_x0000_t202" style="position:absolute;left:0;text-align:left;margin-left:269.25pt;margin-top:224pt;width:45pt;height:27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" filled="f">
            <v:stroke opacity="32896f"/>
            <v:textbox style="mso-next-textbox:#Text Box 13">
              <w:txbxContent>
                <w:p w:rsidR="002260B1" w:rsidRPr="00632E69" w:rsidRDefault="002260B1" w:rsidP="002260B1">
                  <w:pPr>
                    <w:shd w:val="clear" w:color="auto" w:fill="F2DBDB"/>
                    <w:jc w:val="center"/>
                    <w:rPr>
                      <w:rFonts w:ascii="Calibri" w:hAnsi="Calibri"/>
                    </w:rPr>
                  </w:pPr>
                  <w:r w:rsidRPr="00632E69">
                    <w:rPr>
                      <w:rFonts w:ascii="Calibri" w:hAnsi="Calibri"/>
                    </w:rPr>
                    <w:t>No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Text Box 10" o:spid="_x0000_s1063" type="#_x0000_t202" style="position:absolute;left:0;text-align:left;margin-left:323.25pt;margin-top:224pt;width:180pt;height:8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" filled="f">
            <v:stroke opacity="32896f"/>
            <v:textbox style="mso-next-textbox:#Text Box 10">
              <w:txbxContent>
                <w:p w:rsidR="002260B1" w:rsidRPr="006545B0" w:rsidRDefault="002260B1" w:rsidP="002260B1">
                  <w:pPr>
                    <w:shd w:val="clear" w:color="auto" w:fill="EAF1DD"/>
                    <w:jc w:val="center"/>
                    <w:rPr>
                      <w:rFonts w:ascii="Calibri" w:hAnsi="Calibri"/>
                      <w:b/>
                    </w:rPr>
                  </w:pPr>
                  <w:r w:rsidRPr="006545B0">
                    <w:rPr>
                      <w:rFonts w:ascii="Calibri" w:hAnsi="Calibri"/>
                      <w:b/>
                    </w:rPr>
                    <w:t>Yes</w:t>
                  </w:r>
                </w:p>
                <w:p w:rsidR="002260B1" w:rsidRPr="00632E69" w:rsidRDefault="002260B1" w:rsidP="002260B1">
                  <w:pPr>
                    <w:shd w:val="clear" w:color="auto" w:fill="EAF1DD"/>
                    <w:jc w:val="center"/>
                    <w:rPr>
                      <w:rFonts w:ascii="Calibri" w:hAnsi="Calibri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 xml:space="preserve">Select largest unit (TNC) for degree of HLA match and consider bank accreditation, CD34 dose, ABO match, HLA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 w:rsidRPr="00547DC4">
                    <w:rPr>
                      <w:rFonts w:ascii="Calibri" w:hAnsi="Calibri"/>
                      <w:sz w:val="22"/>
                    </w:rPr>
                    <w:t>b</w:t>
                  </w:r>
                  <w:r w:rsidRPr="00547DC4">
                    <w:rPr>
                      <w:rFonts w:ascii="Calibri" w:hAnsi="Calibri"/>
                      <w:sz w:val="20"/>
                    </w:rPr>
                    <w:t xml:space="preserve">, </w:t>
                  </w:r>
                  <w:r w:rsidRPr="00547DC4">
                    <w:rPr>
                      <w:rFonts w:ascii="Calibri" w:hAnsi="Calibri"/>
                      <w:sz w:val="22"/>
                    </w:rPr>
                    <w:t>red cell depletion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Text Box 4" o:spid="_x0000_s1057" type="#_x0000_t202" style="position:absolute;left:0;text-align:left;margin-left:84.75pt;margin-top:150.5pt;width:171pt;height:54pt;z-index:251645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" filled="f">
            <v:stroke opacity="32896f"/>
            <v:textbox style="mso-next-textbox:#Text Box 4">
              <w:txbxContent>
                <w:p w:rsidR="002260B1" w:rsidRPr="00632E69" w:rsidRDefault="002260B1" w:rsidP="002260B1">
                  <w:pPr>
                    <w:jc w:val="center"/>
                    <w:rPr>
                      <w:rFonts w:ascii="Calibri" w:hAnsi="Calibri"/>
                    </w:rPr>
                  </w:pPr>
                  <w:r w:rsidRPr="00632E69">
                    <w:rPr>
                      <w:rFonts w:ascii="Calibri" w:hAnsi="Calibri"/>
                    </w:rPr>
                    <w:t>Single unit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Allelic HLA match 6-8/8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Cell dose ≥ 3x10</w:t>
                  </w:r>
                  <w:r w:rsidRPr="00547DC4">
                    <w:rPr>
                      <w:rFonts w:ascii="Calibri" w:hAnsi="Calibri"/>
                      <w:sz w:val="22"/>
                      <w:vertAlign w:val="superscript"/>
                    </w:rPr>
                    <w:t>7</w:t>
                  </w:r>
                  <w:r w:rsidRPr="00547DC4">
                    <w:rPr>
                      <w:rFonts w:ascii="Calibri" w:hAnsi="Calibri"/>
                      <w:sz w:val="22"/>
                    </w:rPr>
                    <w:t xml:space="preserve"> TNC/</w:t>
                  </w:r>
                  <w:r w:rsidR="007738DA">
                    <w:rPr>
                      <w:rFonts w:ascii="Calibri" w:hAnsi="Calibri"/>
                      <w:sz w:val="22"/>
                    </w:rPr>
                    <w:t>K</w:t>
                  </w:r>
                  <w:r w:rsidRPr="00547DC4">
                    <w:rPr>
                      <w:rFonts w:ascii="Calibri" w:hAnsi="Calibri"/>
                      <w:sz w:val="22"/>
                    </w:rPr>
                    <w:t>g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24" o:spid="_x0000_s1077" type="#_x0000_t32" style="position:absolute;left:0;text-align:left;margin-left:228.75pt;margin-top:204.5pt;width:0;height:1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5" o:spid="_x0000_s1058" type="#_x0000_t202" style="position:absolute;left:0;text-align:left;margin-left:282.75pt;margin-top:150.5pt;width:171pt;height:54pt;z-index:2516464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" filled="f">
            <v:stroke opacity="32896f"/>
            <v:textbox style="mso-next-textbox:#Text Box 5">
              <w:txbxContent>
                <w:p w:rsidR="002260B1" w:rsidRPr="00632E69" w:rsidRDefault="002260B1" w:rsidP="002260B1">
                  <w:pPr>
                    <w:jc w:val="center"/>
                    <w:rPr>
                      <w:rFonts w:ascii="Calibri" w:hAnsi="Calibri"/>
                    </w:rPr>
                  </w:pPr>
                  <w:r w:rsidRPr="00632E69">
                    <w:rPr>
                      <w:rFonts w:ascii="Calibri" w:hAnsi="Calibri"/>
                    </w:rPr>
                    <w:t>Single unit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Allelic HLA match 5/8</w:t>
                  </w:r>
                </w:p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Cell dose ≥ 5x10</w:t>
                  </w:r>
                  <w:r w:rsidRPr="00547DC4">
                    <w:rPr>
                      <w:rFonts w:ascii="Calibri" w:hAnsi="Calibri"/>
                      <w:sz w:val="22"/>
                      <w:vertAlign w:val="superscript"/>
                    </w:rPr>
                    <w:t>7</w:t>
                  </w:r>
                  <w:r w:rsidRPr="00547DC4">
                    <w:rPr>
                      <w:rFonts w:ascii="Calibri" w:hAnsi="Calibri"/>
                      <w:sz w:val="22"/>
                    </w:rPr>
                    <w:t xml:space="preserve"> TNC/</w:t>
                  </w:r>
                  <w:r w:rsidR="007738DA">
                    <w:rPr>
                      <w:rFonts w:ascii="Calibri" w:hAnsi="Calibri"/>
                      <w:sz w:val="22"/>
                    </w:rPr>
                    <w:t>K</w:t>
                  </w:r>
                  <w:r w:rsidRPr="00547DC4">
                    <w:rPr>
                      <w:rFonts w:ascii="Calibri" w:hAnsi="Calibri"/>
                      <w:sz w:val="22"/>
                    </w:rPr>
                    <w:t>g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17" o:spid="_x0000_s1070" type="#_x0000_t32" style="position:absolute;left:0;text-align:left;margin-left:255.75pt;margin-top:85.25pt;width:0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Straight Arrow Connector 19" o:spid="_x0000_s1072" type="#_x0000_t32" style="position:absolute;left:0;text-align:left;margin-left:312.75pt;margin-top:130.25pt;width:0;height:1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Straight Arrow Connector 20" o:spid="_x0000_s1073" type="#_x0000_t32" style="position:absolute;left:0;text-align:left;margin-left:204.75pt;margin-top:130.25pt;width:0;height:1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" strokeweight="2pt">
            <v:stroke endarrow="open"/>
            <v:shadow on="t" color="black" opacity="24903f" origin=",.5" offset="0,.55556mm"/>
          </v:shape>
        </w:pict>
      </w:r>
      <w:r w:rsidRPr="007B238C">
        <w:rPr>
          <w:noProof/>
        </w:rPr>
        <w:pict>
          <v:shape id="Text Box 6" o:spid="_x0000_s1059" type="#_x0000_t202" style="position:absolute;left:0;text-align:left;margin-left:168.75pt;margin-top:103.25pt;width:171pt;height:27pt;z-index:251647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" filled="f">
            <v:stroke opacity="32896f"/>
            <v:textbox style="mso-next-textbox:#Text Box 6">
              <w:txbxContent>
                <w:p w:rsidR="002260B1" w:rsidRPr="00547DC4" w:rsidRDefault="002260B1" w:rsidP="002260B1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547DC4">
                    <w:rPr>
                      <w:rFonts w:ascii="Calibri" w:hAnsi="Calibri"/>
                      <w:sz w:val="22"/>
                    </w:rPr>
                    <w:t>Malignant disease</w:t>
                  </w:r>
                </w:p>
              </w:txbxContent>
            </v:textbox>
            <w10:wrap type="square"/>
          </v:shape>
        </w:pict>
      </w:r>
      <w:r w:rsidRPr="007B238C">
        <w:rPr>
          <w:noProof/>
        </w:rPr>
        <w:pict>
          <v:shape id="Straight Arrow Connector 16" o:spid="_x0000_s1069" type="#_x0000_t32" style="position:absolute;left:0;text-align:left;margin-left:408.75pt;margin-top:13.25pt;width:0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" strokeweight="2pt">
            <v:stroke endarrow="open"/>
            <v:shadow on="t" color="black" opacity="24903f" origin=",.5" offset="0,.55556mm"/>
          </v:shape>
        </w:pict>
      </w:r>
    </w:p>
    <w:p w:rsidR="007260A8" w:rsidRPr="003C5017" w:rsidRDefault="007260A8" w:rsidP="002260B1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7260A8" w:rsidRPr="003C5017" w:rsidSect="00123995">
      <w:type w:val="continuous"/>
      <w:pgSz w:w="16838" w:h="11906" w:orient="landscape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63" w:rsidRDefault="00CB2663">
      <w:r>
        <w:separator/>
      </w:r>
    </w:p>
  </w:endnote>
  <w:endnote w:type="continuationSeparator" w:id="0">
    <w:p w:rsidR="00CB2663" w:rsidRDefault="00CB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3" w:rsidRDefault="00243EB3" w:rsidP="00243EB3">
    <w:pPr>
      <w:pStyle w:val="Footer"/>
      <w:rPr>
        <w:rFonts w:ascii="Calibri" w:hAnsi="Calibri" w:cs="Calibri"/>
        <w:i/>
        <w:sz w:val="16"/>
      </w:rPr>
    </w:pPr>
    <w:r w:rsidRPr="00DA3FD5">
      <w:rPr>
        <w:rFonts w:ascii="Calibri" w:hAnsi="Calibri" w:cs="Calibri"/>
        <w:i/>
        <w:sz w:val="16"/>
      </w:rPr>
      <w:t xml:space="preserve">Version </w:t>
    </w:r>
    <w:r>
      <w:rPr>
        <w:rFonts w:ascii="Calibri" w:hAnsi="Calibri" w:cs="Calibri"/>
        <w:i/>
        <w:sz w:val="16"/>
      </w:rPr>
      <w:t>3.0</w:t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  <w:r>
      <w:rPr>
        <w:rFonts w:ascii="Calibri" w:hAnsi="Calibri" w:cs="Calibri"/>
        <w:i/>
        <w:sz w:val="16"/>
      </w:rPr>
      <w:tab/>
    </w:r>
  </w:p>
  <w:p w:rsidR="00243EB3" w:rsidRPr="006915D2" w:rsidRDefault="00243EB3" w:rsidP="00243EB3">
    <w:pPr>
      <w:pStyle w:val="Footer"/>
      <w:rPr>
        <w:rFonts w:ascii="Calibri" w:hAnsi="Calibri" w:cs="Calibri"/>
        <w:i/>
        <w:sz w:val="16"/>
      </w:rPr>
    </w:pPr>
    <w:r>
      <w:rPr>
        <w:rFonts w:ascii="Calibri" w:hAnsi="Calibri" w:cs="Calibri"/>
        <w:i/>
        <w:sz w:val="16"/>
      </w:rPr>
      <w:t xml:space="preserve">August 2019, </w:t>
    </w:r>
    <w:r w:rsidRPr="006915D2">
      <w:rPr>
        <w:rFonts w:ascii="Calibri" w:hAnsi="Calibri" w:cs="Calibri"/>
        <w:i/>
        <w:sz w:val="12"/>
      </w:rPr>
      <w:t xml:space="preserve">Review </w:t>
    </w:r>
    <w:r>
      <w:rPr>
        <w:rFonts w:ascii="Calibri" w:hAnsi="Calibri" w:cs="Calibri"/>
        <w:i/>
        <w:sz w:val="12"/>
      </w:rPr>
      <w:t>due August 2021</w:t>
    </w:r>
  </w:p>
  <w:p w:rsidR="00CF5894" w:rsidRPr="00243EB3" w:rsidRDefault="00CF5894" w:rsidP="00243E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5" w:rsidRDefault="004977C3">
    <w:pPr>
      <w:pStyle w:val="Footer"/>
      <w:rPr>
        <w:rFonts w:ascii="Calibri" w:hAnsi="Calibri" w:cs="Calibri"/>
        <w:i/>
        <w:sz w:val="16"/>
      </w:rPr>
    </w:pPr>
    <w:r w:rsidRPr="00DA3FD5">
      <w:rPr>
        <w:rFonts w:ascii="Calibri" w:hAnsi="Calibri" w:cs="Calibri"/>
        <w:i/>
        <w:sz w:val="16"/>
      </w:rPr>
      <w:t xml:space="preserve">Version </w:t>
    </w:r>
    <w:r w:rsidR="004C4266">
      <w:rPr>
        <w:rFonts w:ascii="Calibri" w:hAnsi="Calibri" w:cs="Calibri"/>
        <w:i/>
        <w:sz w:val="16"/>
      </w:rPr>
      <w:t>3</w:t>
    </w:r>
    <w:r w:rsidR="00782838">
      <w:rPr>
        <w:rFonts w:ascii="Calibri" w:hAnsi="Calibri" w:cs="Calibri"/>
        <w:i/>
        <w:sz w:val="16"/>
      </w:rPr>
      <w:t>.0</w:t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  <w:r w:rsidR="003B0FB2">
      <w:rPr>
        <w:rFonts w:ascii="Calibri" w:hAnsi="Calibri" w:cs="Calibri"/>
        <w:i/>
        <w:sz w:val="16"/>
      </w:rPr>
      <w:tab/>
    </w:r>
  </w:p>
  <w:p w:rsidR="006915D2" w:rsidRPr="006915D2" w:rsidRDefault="004C4266">
    <w:pPr>
      <w:pStyle w:val="Footer"/>
      <w:rPr>
        <w:rFonts w:ascii="Calibri" w:hAnsi="Calibri" w:cs="Calibri"/>
        <w:i/>
        <w:sz w:val="16"/>
      </w:rPr>
    </w:pPr>
    <w:r>
      <w:rPr>
        <w:rFonts w:ascii="Calibri" w:hAnsi="Calibri" w:cs="Calibri"/>
        <w:i/>
        <w:sz w:val="16"/>
      </w:rPr>
      <w:t>August</w:t>
    </w:r>
    <w:r w:rsidR="00F27219">
      <w:rPr>
        <w:rFonts w:ascii="Calibri" w:hAnsi="Calibri" w:cs="Calibri"/>
        <w:i/>
        <w:sz w:val="16"/>
      </w:rPr>
      <w:t xml:space="preserve"> 201</w:t>
    </w:r>
    <w:r>
      <w:rPr>
        <w:rFonts w:ascii="Calibri" w:hAnsi="Calibri" w:cs="Calibri"/>
        <w:i/>
        <w:sz w:val="16"/>
      </w:rPr>
      <w:t>9</w:t>
    </w:r>
    <w:r w:rsidR="006915D2">
      <w:rPr>
        <w:rFonts w:ascii="Calibri" w:hAnsi="Calibri" w:cs="Calibri"/>
        <w:i/>
        <w:sz w:val="16"/>
      </w:rPr>
      <w:t xml:space="preserve">, </w:t>
    </w:r>
    <w:r w:rsidR="006915D2" w:rsidRPr="006915D2">
      <w:rPr>
        <w:rFonts w:ascii="Calibri" w:hAnsi="Calibri" w:cs="Calibri"/>
        <w:i/>
        <w:sz w:val="12"/>
      </w:rPr>
      <w:t xml:space="preserve">Review </w:t>
    </w:r>
    <w:r w:rsidR="006915D2">
      <w:rPr>
        <w:rFonts w:ascii="Calibri" w:hAnsi="Calibri" w:cs="Calibri"/>
        <w:i/>
        <w:sz w:val="12"/>
      </w:rPr>
      <w:t xml:space="preserve">due </w:t>
    </w:r>
    <w:r>
      <w:rPr>
        <w:rFonts w:ascii="Calibri" w:hAnsi="Calibri" w:cs="Calibri"/>
        <w:i/>
        <w:sz w:val="12"/>
      </w:rPr>
      <w:t>August 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3" w:rsidRDefault="00243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63" w:rsidRDefault="00CB2663">
      <w:r>
        <w:separator/>
      </w:r>
    </w:p>
  </w:footnote>
  <w:footnote w:type="continuationSeparator" w:id="0">
    <w:p w:rsidR="00CB2663" w:rsidRDefault="00CB2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D2" w:rsidRPr="00B217D2" w:rsidRDefault="007B238C" w:rsidP="00CF5894">
    <w:pPr>
      <w:pStyle w:val="Header"/>
      <w:rPr>
        <w:rFonts w:ascii="Arial" w:hAnsi="Arial" w:cs="Arial"/>
        <w:b/>
        <w:sz w:val="32"/>
      </w:rPr>
    </w:pPr>
    <w:r w:rsidRPr="007B238C">
      <w:rPr>
        <w:rFonts w:ascii="Arial" w:hAnsi="Arial" w:cs="Arial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3.25pt;margin-top:18.15pt;width:824.25pt;height:0;z-index:251658240" o:connectortype="straight" strokecolor="#f2f2f2" strokeweight="3pt">
          <v:shadow type="perspective" color="#243f60" opacity=".5" offset="1pt" offset2="-1pt"/>
        </v:shape>
      </w:pict>
    </w:r>
    <w:r w:rsidR="00CF5894" w:rsidRPr="00CF5894">
      <w:rPr>
        <w:rFonts w:ascii="Arial" w:hAnsi="Arial" w:cs="Arial"/>
        <w:i/>
        <w:sz w:val="20"/>
      </w:rPr>
      <w:t>Cord Blood Unit Selection Advisory Panel</w:t>
    </w:r>
    <w:r w:rsidR="00CF5894">
      <w:rPr>
        <w:rFonts w:ascii="Arial" w:hAnsi="Arial" w:cs="Arial"/>
        <w:i/>
        <w:sz w:val="20"/>
      </w:rPr>
      <w:tab/>
    </w:r>
    <w:r w:rsidR="00CF5894">
      <w:rPr>
        <w:rFonts w:ascii="Arial" w:hAnsi="Arial" w:cs="Arial"/>
        <w:i/>
        <w:sz w:val="20"/>
      </w:rPr>
      <w:tab/>
      <w:t xml:space="preserve">                                                        </w:t>
    </w:r>
    <w:r w:rsidR="00CF5894" w:rsidRPr="00CF5894">
      <w:rPr>
        <w:rFonts w:ascii="Arial" w:hAnsi="Arial" w:cs="Arial"/>
        <w:b/>
        <w:sz w:val="32"/>
      </w:rPr>
      <w:t>Guidance for Completion of Summary of CBU Search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20" w:rsidRPr="00200820" w:rsidRDefault="007B238C">
    <w:pPr>
      <w:pStyle w:val="Header"/>
      <w:rPr>
        <w:rFonts w:ascii="Arial" w:hAnsi="Arial" w:cs="Arial"/>
      </w:rPr>
    </w:pPr>
    <w:r w:rsidRPr="007B238C">
      <w:rPr>
        <w:rFonts w:ascii="Arial" w:hAnsi="Arial" w:cs="Arial"/>
        <w:i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0pt;margin-top:17.8pt;width:824.25pt;height:0;z-index:251657216" o:connectortype="straight" strokecolor="#f2f2f2" strokeweight="3pt">
          <v:shadow type="perspective" color="#243f60" opacity=".5" offset="1pt" offset2="-1pt"/>
        </v:shape>
      </w:pict>
    </w:r>
    <w:r w:rsidR="00200820" w:rsidRPr="00200820">
      <w:rPr>
        <w:rFonts w:ascii="Arial" w:hAnsi="Arial" w:cs="Arial"/>
        <w:i/>
        <w:sz w:val="20"/>
      </w:rPr>
      <w:t>Cord Blood Unit Selection Advisory Panel</w:t>
    </w:r>
    <w:r w:rsidR="00200820" w:rsidRPr="00200820">
      <w:rPr>
        <w:rFonts w:ascii="Arial" w:hAnsi="Arial" w:cs="Arial"/>
        <w:sz w:val="20"/>
      </w:rPr>
      <w:t xml:space="preserve"> </w:t>
    </w:r>
    <w:r w:rsidR="00200820">
      <w:rPr>
        <w:rFonts w:ascii="Arial" w:hAnsi="Arial" w:cs="Arial"/>
      </w:rPr>
      <w:tab/>
    </w:r>
    <w:r w:rsidR="00200820">
      <w:rPr>
        <w:rFonts w:ascii="Arial" w:hAnsi="Arial" w:cs="Arial"/>
      </w:rPr>
      <w:tab/>
    </w:r>
    <w:r w:rsidR="00200820">
      <w:rPr>
        <w:rFonts w:ascii="Arial" w:hAnsi="Arial" w:cs="Arial"/>
      </w:rPr>
      <w:tab/>
    </w:r>
    <w:r w:rsidR="00200820">
      <w:rPr>
        <w:rFonts w:ascii="Arial" w:hAnsi="Arial" w:cs="Arial"/>
      </w:rPr>
      <w:tab/>
    </w:r>
    <w:r w:rsidR="00200820">
      <w:rPr>
        <w:rFonts w:ascii="Arial" w:hAnsi="Arial" w:cs="Arial"/>
      </w:rPr>
      <w:tab/>
    </w:r>
    <w:r w:rsidR="00200820">
      <w:rPr>
        <w:rFonts w:ascii="Arial" w:hAnsi="Arial" w:cs="Arial"/>
      </w:rPr>
      <w:tab/>
    </w:r>
    <w:r w:rsidR="00200820">
      <w:rPr>
        <w:rFonts w:ascii="Arial" w:hAnsi="Arial" w:cs="Arial"/>
      </w:rPr>
      <w:tab/>
    </w:r>
    <w:r w:rsidR="00200820" w:rsidRPr="00200820">
      <w:rPr>
        <w:rFonts w:ascii="Arial" w:hAnsi="Arial" w:cs="Arial"/>
        <w:b/>
        <w:sz w:val="32"/>
      </w:rPr>
      <w:t xml:space="preserve">Summary of </w:t>
    </w:r>
    <w:r w:rsidR="00200820">
      <w:rPr>
        <w:rFonts w:ascii="Arial" w:hAnsi="Arial" w:cs="Arial"/>
        <w:b/>
        <w:sz w:val="32"/>
      </w:rPr>
      <w:t>CBU</w:t>
    </w:r>
    <w:r w:rsidR="00200820" w:rsidRPr="00200820">
      <w:rPr>
        <w:rFonts w:ascii="Arial" w:hAnsi="Arial" w:cs="Arial"/>
        <w:b/>
        <w:sz w:val="32"/>
      </w:rPr>
      <w:t xml:space="preserve"> Search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B3" w:rsidRDefault="00243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F15"/>
    <w:multiLevelType w:val="hybridMultilevel"/>
    <w:tmpl w:val="710A1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3CEF"/>
    <w:multiLevelType w:val="hybridMultilevel"/>
    <w:tmpl w:val="25BE51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CD648C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8367E"/>
    <w:multiLevelType w:val="hybridMultilevel"/>
    <w:tmpl w:val="7C5C5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characterSpacingControl w:val="doNotCompress"/>
  <w:hdrShapeDefaults>
    <o:shapedefaults v:ext="edit" spidmax="4098" style="mso-position-horizontal-relative:margin;mso-position-vertical-relative:margin;mso-width-relative:margin;v-text-anchor:middle" o:allowincell="f" fillcolor="white" strokecolor="#7f7f7f">
      <v:fill color="white"/>
      <v:stroke color="#7f7f7f" weight="1.5pt"/>
      <v:shadow type="perspective" color="black" opacity="26214f" origin="-.5,-.5" offset=".74836mm,.74836mm" matrix="65864f,,,65864f"/>
      <v:textbox inset="21.6pt,21.6pt,21.6pt,21.6pt"/>
    </o:shapedefaults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60A8"/>
    <w:rsid w:val="000013CC"/>
    <w:rsid w:val="0000517B"/>
    <w:rsid w:val="00016FC6"/>
    <w:rsid w:val="00033FCE"/>
    <w:rsid w:val="000344AC"/>
    <w:rsid w:val="00040698"/>
    <w:rsid w:val="00047B57"/>
    <w:rsid w:val="00055B55"/>
    <w:rsid w:val="00055F7E"/>
    <w:rsid w:val="00070F78"/>
    <w:rsid w:val="00081429"/>
    <w:rsid w:val="00082219"/>
    <w:rsid w:val="000A027A"/>
    <w:rsid w:val="000B1CC1"/>
    <w:rsid w:val="000C5FA7"/>
    <w:rsid w:val="000E1262"/>
    <w:rsid w:val="000E2BDA"/>
    <w:rsid w:val="000F6805"/>
    <w:rsid w:val="000F7337"/>
    <w:rsid w:val="00102012"/>
    <w:rsid w:val="00104806"/>
    <w:rsid w:val="001079A0"/>
    <w:rsid w:val="00110EB5"/>
    <w:rsid w:val="001147CB"/>
    <w:rsid w:val="00123995"/>
    <w:rsid w:val="00123BC4"/>
    <w:rsid w:val="00143092"/>
    <w:rsid w:val="00145ECD"/>
    <w:rsid w:val="00176CB6"/>
    <w:rsid w:val="001959EC"/>
    <w:rsid w:val="001A0ED2"/>
    <w:rsid w:val="001B787C"/>
    <w:rsid w:val="001C1686"/>
    <w:rsid w:val="001C4075"/>
    <w:rsid w:val="001D61FE"/>
    <w:rsid w:val="00200820"/>
    <w:rsid w:val="0020096A"/>
    <w:rsid w:val="002260B1"/>
    <w:rsid w:val="00230C6B"/>
    <w:rsid w:val="0023118F"/>
    <w:rsid w:val="00236D7C"/>
    <w:rsid w:val="00243EB3"/>
    <w:rsid w:val="00271222"/>
    <w:rsid w:val="002809CF"/>
    <w:rsid w:val="002930CA"/>
    <w:rsid w:val="00296419"/>
    <w:rsid w:val="002A6162"/>
    <w:rsid w:val="002B11AF"/>
    <w:rsid w:val="002C1723"/>
    <w:rsid w:val="002C39BF"/>
    <w:rsid w:val="002C4144"/>
    <w:rsid w:val="002C45A6"/>
    <w:rsid w:val="002C66B4"/>
    <w:rsid w:val="002C7F18"/>
    <w:rsid w:val="002D7A31"/>
    <w:rsid w:val="002F1171"/>
    <w:rsid w:val="002F5019"/>
    <w:rsid w:val="003023D5"/>
    <w:rsid w:val="00302ABE"/>
    <w:rsid w:val="00303051"/>
    <w:rsid w:val="0031623E"/>
    <w:rsid w:val="00320847"/>
    <w:rsid w:val="00322F9E"/>
    <w:rsid w:val="00335ACA"/>
    <w:rsid w:val="00337F0A"/>
    <w:rsid w:val="00351CD7"/>
    <w:rsid w:val="00366002"/>
    <w:rsid w:val="0037601C"/>
    <w:rsid w:val="00376CEE"/>
    <w:rsid w:val="00391470"/>
    <w:rsid w:val="003A0E9C"/>
    <w:rsid w:val="003A55FA"/>
    <w:rsid w:val="003A626F"/>
    <w:rsid w:val="003A6B32"/>
    <w:rsid w:val="003B0FB2"/>
    <w:rsid w:val="003C5017"/>
    <w:rsid w:val="003D07F4"/>
    <w:rsid w:val="003D1597"/>
    <w:rsid w:val="003E759D"/>
    <w:rsid w:val="003F01DD"/>
    <w:rsid w:val="003F6850"/>
    <w:rsid w:val="004038C5"/>
    <w:rsid w:val="004278EA"/>
    <w:rsid w:val="00437675"/>
    <w:rsid w:val="0046128C"/>
    <w:rsid w:val="0046184F"/>
    <w:rsid w:val="0046767B"/>
    <w:rsid w:val="004770E8"/>
    <w:rsid w:val="00492BB9"/>
    <w:rsid w:val="004949B0"/>
    <w:rsid w:val="004977C3"/>
    <w:rsid w:val="004A346C"/>
    <w:rsid w:val="004A58CB"/>
    <w:rsid w:val="004B4A08"/>
    <w:rsid w:val="004C11A0"/>
    <w:rsid w:val="004C4266"/>
    <w:rsid w:val="004F3221"/>
    <w:rsid w:val="004F4694"/>
    <w:rsid w:val="005007E9"/>
    <w:rsid w:val="00502281"/>
    <w:rsid w:val="00525B94"/>
    <w:rsid w:val="0054091A"/>
    <w:rsid w:val="00547DC4"/>
    <w:rsid w:val="0055134B"/>
    <w:rsid w:val="00551F09"/>
    <w:rsid w:val="005734CB"/>
    <w:rsid w:val="00577A8D"/>
    <w:rsid w:val="00583F28"/>
    <w:rsid w:val="005B0D73"/>
    <w:rsid w:val="005C3210"/>
    <w:rsid w:val="005D6FB5"/>
    <w:rsid w:val="005E093E"/>
    <w:rsid w:val="005E4312"/>
    <w:rsid w:val="005E522B"/>
    <w:rsid w:val="005F1F70"/>
    <w:rsid w:val="005F45A9"/>
    <w:rsid w:val="005F5D6C"/>
    <w:rsid w:val="0060657B"/>
    <w:rsid w:val="00606E68"/>
    <w:rsid w:val="00623611"/>
    <w:rsid w:val="0064747F"/>
    <w:rsid w:val="00650595"/>
    <w:rsid w:val="006545B0"/>
    <w:rsid w:val="00655487"/>
    <w:rsid w:val="00664061"/>
    <w:rsid w:val="00673B77"/>
    <w:rsid w:val="00675E4F"/>
    <w:rsid w:val="006915D2"/>
    <w:rsid w:val="006A4741"/>
    <w:rsid w:val="006B02D9"/>
    <w:rsid w:val="006B7638"/>
    <w:rsid w:val="006C44A1"/>
    <w:rsid w:val="006D03B9"/>
    <w:rsid w:val="006D2BD1"/>
    <w:rsid w:val="006E4BEB"/>
    <w:rsid w:val="006E555F"/>
    <w:rsid w:val="006F6E38"/>
    <w:rsid w:val="00705F1A"/>
    <w:rsid w:val="00714803"/>
    <w:rsid w:val="0071529C"/>
    <w:rsid w:val="007164A1"/>
    <w:rsid w:val="00723E01"/>
    <w:rsid w:val="007260A8"/>
    <w:rsid w:val="00754894"/>
    <w:rsid w:val="00755554"/>
    <w:rsid w:val="00763E81"/>
    <w:rsid w:val="00765C91"/>
    <w:rsid w:val="007738DA"/>
    <w:rsid w:val="00782838"/>
    <w:rsid w:val="007A0AFD"/>
    <w:rsid w:val="007A5E3A"/>
    <w:rsid w:val="007B238C"/>
    <w:rsid w:val="007E222D"/>
    <w:rsid w:val="007F35F3"/>
    <w:rsid w:val="00817655"/>
    <w:rsid w:val="008359EA"/>
    <w:rsid w:val="00836D4C"/>
    <w:rsid w:val="00837263"/>
    <w:rsid w:val="00843DED"/>
    <w:rsid w:val="008636FF"/>
    <w:rsid w:val="00872F89"/>
    <w:rsid w:val="00873C08"/>
    <w:rsid w:val="00886D8B"/>
    <w:rsid w:val="0088750C"/>
    <w:rsid w:val="008952D2"/>
    <w:rsid w:val="008A0A2F"/>
    <w:rsid w:val="008A2704"/>
    <w:rsid w:val="008A71B3"/>
    <w:rsid w:val="008A77F6"/>
    <w:rsid w:val="008E3EE8"/>
    <w:rsid w:val="008F2B72"/>
    <w:rsid w:val="0091567F"/>
    <w:rsid w:val="00927C99"/>
    <w:rsid w:val="009337DF"/>
    <w:rsid w:val="009409E5"/>
    <w:rsid w:val="00940C9C"/>
    <w:rsid w:val="0094130A"/>
    <w:rsid w:val="00965599"/>
    <w:rsid w:val="0098344D"/>
    <w:rsid w:val="00984633"/>
    <w:rsid w:val="00986C4F"/>
    <w:rsid w:val="0099715D"/>
    <w:rsid w:val="009A542E"/>
    <w:rsid w:val="009C60CC"/>
    <w:rsid w:val="009D0F71"/>
    <w:rsid w:val="009E45E5"/>
    <w:rsid w:val="009E5339"/>
    <w:rsid w:val="009F2DFA"/>
    <w:rsid w:val="009F3740"/>
    <w:rsid w:val="00A12327"/>
    <w:rsid w:val="00A22FE4"/>
    <w:rsid w:val="00A428C4"/>
    <w:rsid w:val="00A45633"/>
    <w:rsid w:val="00A60608"/>
    <w:rsid w:val="00A607F8"/>
    <w:rsid w:val="00A62C29"/>
    <w:rsid w:val="00A65C03"/>
    <w:rsid w:val="00A74CE5"/>
    <w:rsid w:val="00A80678"/>
    <w:rsid w:val="00AC11D0"/>
    <w:rsid w:val="00AC1881"/>
    <w:rsid w:val="00AC2A77"/>
    <w:rsid w:val="00AD1F6F"/>
    <w:rsid w:val="00AD2125"/>
    <w:rsid w:val="00AE0F8D"/>
    <w:rsid w:val="00B162EE"/>
    <w:rsid w:val="00B217D2"/>
    <w:rsid w:val="00B3285F"/>
    <w:rsid w:val="00B35216"/>
    <w:rsid w:val="00B57AE3"/>
    <w:rsid w:val="00B60E99"/>
    <w:rsid w:val="00B812E1"/>
    <w:rsid w:val="00B850AA"/>
    <w:rsid w:val="00B967B2"/>
    <w:rsid w:val="00BA330B"/>
    <w:rsid w:val="00BB1289"/>
    <w:rsid w:val="00BB72DD"/>
    <w:rsid w:val="00BC4266"/>
    <w:rsid w:val="00BC5996"/>
    <w:rsid w:val="00BD5467"/>
    <w:rsid w:val="00BE0F2D"/>
    <w:rsid w:val="00BF10B6"/>
    <w:rsid w:val="00BF2559"/>
    <w:rsid w:val="00BF3131"/>
    <w:rsid w:val="00C02FBA"/>
    <w:rsid w:val="00C0630E"/>
    <w:rsid w:val="00C12A0D"/>
    <w:rsid w:val="00C14510"/>
    <w:rsid w:val="00C26C9F"/>
    <w:rsid w:val="00C36604"/>
    <w:rsid w:val="00C46A61"/>
    <w:rsid w:val="00C56309"/>
    <w:rsid w:val="00C70E06"/>
    <w:rsid w:val="00C75E11"/>
    <w:rsid w:val="00C75F91"/>
    <w:rsid w:val="00C8564A"/>
    <w:rsid w:val="00C86758"/>
    <w:rsid w:val="00CA35FB"/>
    <w:rsid w:val="00CB2663"/>
    <w:rsid w:val="00CB369E"/>
    <w:rsid w:val="00CC3B80"/>
    <w:rsid w:val="00CC71D7"/>
    <w:rsid w:val="00CD711C"/>
    <w:rsid w:val="00CE3ED4"/>
    <w:rsid w:val="00CE441D"/>
    <w:rsid w:val="00CE63BF"/>
    <w:rsid w:val="00CF5894"/>
    <w:rsid w:val="00CF774A"/>
    <w:rsid w:val="00D079AC"/>
    <w:rsid w:val="00D51094"/>
    <w:rsid w:val="00D547E9"/>
    <w:rsid w:val="00D62546"/>
    <w:rsid w:val="00D723E8"/>
    <w:rsid w:val="00D75D50"/>
    <w:rsid w:val="00D8724B"/>
    <w:rsid w:val="00D915DB"/>
    <w:rsid w:val="00D927DA"/>
    <w:rsid w:val="00D957C0"/>
    <w:rsid w:val="00DA138E"/>
    <w:rsid w:val="00DA2CA2"/>
    <w:rsid w:val="00DA3FD5"/>
    <w:rsid w:val="00DA523F"/>
    <w:rsid w:val="00DC3232"/>
    <w:rsid w:val="00DC6E59"/>
    <w:rsid w:val="00DE6694"/>
    <w:rsid w:val="00DF0D33"/>
    <w:rsid w:val="00E02E8A"/>
    <w:rsid w:val="00E3601A"/>
    <w:rsid w:val="00E555D4"/>
    <w:rsid w:val="00E56DCD"/>
    <w:rsid w:val="00E75E3A"/>
    <w:rsid w:val="00E8018A"/>
    <w:rsid w:val="00E9367A"/>
    <w:rsid w:val="00EA4F2D"/>
    <w:rsid w:val="00EB66F3"/>
    <w:rsid w:val="00ED248D"/>
    <w:rsid w:val="00ED6138"/>
    <w:rsid w:val="00EE3AA0"/>
    <w:rsid w:val="00EE579D"/>
    <w:rsid w:val="00F00683"/>
    <w:rsid w:val="00F03F3A"/>
    <w:rsid w:val="00F067B6"/>
    <w:rsid w:val="00F24110"/>
    <w:rsid w:val="00F27219"/>
    <w:rsid w:val="00F3727E"/>
    <w:rsid w:val="00F42E33"/>
    <w:rsid w:val="00F555B2"/>
    <w:rsid w:val="00F7319E"/>
    <w:rsid w:val="00F73B81"/>
    <w:rsid w:val="00F96AD1"/>
    <w:rsid w:val="00FB2C01"/>
    <w:rsid w:val="00FC3315"/>
    <w:rsid w:val="00FC4C57"/>
    <w:rsid w:val="00FC73E1"/>
    <w:rsid w:val="00FD7616"/>
    <w:rsid w:val="00FE42A4"/>
    <w:rsid w:val="00FF6590"/>
    <w:rsid w:val="00FF668C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horizontal-relative:margin;mso-position-vertical-relative:margin;mso-width-relative:margin;v-text-anchor:middle" o:allowincell="f" fillcolor="white" strokecolor="#7f7f7f">
      <v:fill color="white"/>
      <v:stroke color="#7f7f7f" weight="1.5pt"/>
      <v:shadow type="perspective" color="black" opacity="26214f" origin="-.5,-.5" offset=".74836mm,.74836mm" matrix="65864f,,,65864f"/>
      <v:textbox inset="21.6pt,21.6pt,21.6pt,21.6pt"/>
    </o:shapedefaults>
    <o:shapelayout v:ext="edit">
      <o:idmap v:ext="edit" data="1"/>
      <o:rules v:ext="edit">
        <o:r id="V:Rule16" type="connector" idref="#Straight Arrow Connector 29"/>
        <o:r id="V:Rule17" type="connector" idref="#Straight Arrow Connector 25"/>
        <o:r id="V:Rule18" type="connector" idref="#Straight Arrow Connector 28"/>
        <o:r id="V:Rule19" type="connector" idref="#Straight Arrow Connector 22"/>
        <o:r id="V:Rule20" type="connector" idref="#Straight Arrow Connector 17"/>
        <o:r id="V:Rule21" type="connector" idref="#Straight Arrow Connector 18"/>
        <o:r id="V:Rule22" type="connector" idref="#Straight Arrow Connector 30"/>
        <o:r id="V:Rule23" type="connector" idref="#Straight Arrow Connector 31"/>
        <o:r id="V:Rule24" type="connector" idref="#Straight Arrow Connector 16"/>
        <o:r id="V:Rule25" type="connector" idref="#Straight Arrow Connector 23"/>
        <o:r id="V:Rule26" type="connector" idref="#Straight Arrow Connector 27"/>
        <o:r id="V:Rule27" type="connector" idref="#Straight Arrow Connector 21"/>
        <o:r id="V:Rule28" type="connector" idref="#Straight Arrow Connector 19"/>
        <o:r id="V:Rule29" type="connector" idref="#Straight Arrow Connector 24"/>
        <o:r id="V:Rule30" type="connector" idref="#Straight Arrow Connector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6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10E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09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09E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F66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3B0FB2"/>
    <w:rPr>
      <w:sz w:val="24"/>
      <w:szCs w:val="24"/>
    </w:rPr>
  </w:style>
  <w:style w:type="character" w:styleId="Hyperlink">
    <w:name w:val="Hyperlink"/>
    <w:uiPriority w:val="99"/>
    <w:rsid w:val="00FE42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5D6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ED6138"/>
    <w:rPr>
      <w:rFonts w:ascii="Arial" w:eastAsia="Calibri" w:hAnsi="Arial" w:cs="Arial"/>
      <w:sz w:val="22"/>
      <w:szCs w:val="22"/>
      <w:lang w:eastAsia="en-US"/>
    </w:rPr>
  </w:style>
  <w:style w:type="character" w:customStyle="1" w:styleId="PlainTextChar">
    <w:name w:val="Plain Text Char"/>
    <w:link w:val="PlainText"/>
    <w:uiPriority w:val="99"/>
    <w:rsid w:val="00ED6138"/>
    <w:rPr>
      <w:rFonts w:ascii="Arial" w:eastAsia="Calibri" w:hAnsi="Arial" w:cs="Arial"/>
      <w:sz w:val="22"/>
      <w:szCs w:val="22"/>
      <w:lang w:eastAsia="en-US"/>
    </w:rPr>
  </w:style>
  <w:style w:type="character" w:customStyle="1" w:styleId="rpc41">
    <w:name w:val="_rpc_41"/>
    <w:basedOn w:val="DefaultParagraphFont"/>
    <w:rsid w:val="004C4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Cord Unit Summary Table CBUSAP 1.11</vt:lpstr>
    </vt:vector>
  </TitlesOfParts>
  <Company>CMMCUH NHS Trust</Company>
  <LinksUpToDate>false</LinksUpToDate>
  <CharactersWithSpaces>4960</CharactersWithSpaces>
  <SharedDoc>false</SharedDoc>
  <HLinks>
    <vt:vector size="6" baseType="variant"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mailto:kay.poulton@cmft.nhs.uk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Cord Unit Summary Table CBUSAP 1.11</dc:title>
  <dc:creator>Transplantation Laboratory</dc:creator>
  <cp:lastModifiedBy>richab05</cp:lastModifiedBy>
  <cp:revision>2</cp:revision>
  <cp:lastPrinted>2015-08-25T13:09:00Z</cp:lastPrinted>
  <dcterms:created xsi:type="dcterms:W3CDTF">2019-08-23T08:47:00Z</dcterms:created>
  <dcterms:modified xsi:type="dcterms:W3CDTF">2019-08-23T08:47:00Z</dcterms:modified>
</cp:coreProperties>
</file>